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1F618A">
      <w:pPr>
        <w:spacing w:after="0" w:line="240" w:lineRule="auto"/>
        <w:jc w:val="center"/>
        <w:rPr>
          <w:rFonts w:asciiTheme="majorBidi" w:hAnsiTheme="majorBidi" w:cstheme="majorBidi"/>
          <w:bCs/>
          <w:sz w:val="24"/>
          <w:szCs w:val="24"/>
        </w:rPr>
      </w:pPr>
      <w:r w:rsidRPr="005D63F4">
        <w:rPr>
          <w:rFonts w:asciiTheme="majorBidi" w:hAnsiTheme="majorBidi" w:cstheme="majorBidi"/>
          <w:bCs/>
          <w:sz w:val="24"/>
          <w:szCs w:val="24"/>
        </w:rPr>
        <w:t>Mohammad Amimul Ahsan</w:t>
      </w:r>
    </w:p>
    <w:p w:rsidR="001F618A" w:rsidRDefault="001F618A" w:rsidP="001F618A">
      <w:pPr>
        <w:spacing w:after="0" w:line="240" w:lineRule="auto"/>
        <w:jc w:val="center"/>
        <w:rPr>
          <w:rFonts w:asciiTheme="majorBidi" w:hAnsiTheme="majorBidi" w:cstheme="majorBidi"/>
          <w:bCs/>
          <w:sz w:val="24"/>
          <w:szCs w:val="24"/>
        </w:rPr>
      </w:pPr>
    </w:p>
    <w:p w:rsidR="001F618A" w:rsidRDefault="001F618A" w:rsidP="001F618A">
      <w:pPr>
        <w:spacing w:after="0" w:line="240" w:lineRule="auto"/>
        <w:jc w:val="center"/>
        <w:rPr>
          <w:rFonts w:ascii="Times New Roman" w:hAnsi="Times New Roman" w:cs="Times New Roman"/>
          <w:sz w:val="20"/>
          <w:szCs w:val="20"/>
        </w:rPr>
      </w:pPr>
      <w:r w:rsidRPr="005C5511">
        <w:rPr>
          <w:rFonts w:ascii="Times New Roman" w:hAnsi="Times New Roman" w:cs="Times New Roman"/>
          <w:sz w:val="20"/>
          <w:szCs w:val="20"/>
        </w:rPr>
        <w:t>Assistant Professor of Islamic Studies</w:t>
      </w:r>
    </w:p>
    <w:p w:rsidR="001F618A" w:rsidRDefault="001F618A" w:rsidP="001F618A">
      <w:pPr>
        <w:spacing w:after="0" w:line="240" w:lineRule="auto"/>
        <w:jc w:val="center"/>
        <w:rPr>
          <w:rFonts w:ascii="Times New Roman" w:hAnsi="Times New Roman" w:cs="Times New Roman"/>
          <w:sz w:val="20"/>
          <w:szCs w:val="20"/>
        </w:rPr>
      </w:pPr>
    </w:p>
    <w:p w:rsidR="001F618A" w:rsidRDefault="001F618A" w:rsidP="001F618A">
      <w:pPr>
        <w:spacing w:after="0" w:line="240" w:lineRule="auto"/>
        <w:jc w:val="center"/>
        <w:rPr>
          <w:rFonts w:ascii="Times New Roman" w:hAnsi="Times New Roman" w:cs="Times New Roman"/>
          <w:sz w:val="20"/>
          <w:szCs w:val="20"/>
        </w:rPr>
      </w:pPr>
      <w:r w:rsidRPr="005C5511">
        <w:rPr>
          <w:rFonts w:ascii="Times New Roman" w:hAnsi="Times New Roman" w:cs="Times New Roman"/>
          <w:sz w:val="20"/>
          <w:szCs w:val="20"/>
        </w:rPr>
        <w:t xml:space="preserve">Center for </w:t>
      </w:r>
      <w:r>
        <w:rPr>
          <w:rFonts w:ascii="Times New Roman" w:hAnsi="Times New Roman" w:cs="Times New Roman"/>
          <w:sz w:val="20"/>
          <w:szCs w:val="20"/>
        </w:rPr>
        <w:t>General Education</w:t>
      </w:r>
      <w:r w:rsidRPr="005C5511">
        <w:rPr>
          <w:rFonts w:ascii="Times New Roman" w:hAnsi="Times New Roman" w:cs="Times New Roman"/>
          <w:sz w:val="20"/>
          <w:szCs w:val="20"/>
        </w:rPr>
        <w:t xml:space="preserve"> (C</w:t>
      </w:r>
      <w:r>
        <w:rPr>
          <w:rFonts w:ascii="Times New Roman" w:hAnsi="Times New Roman" w:cs="Times New Roman"/>
          <w:sz w:val="20"/>
          <w:szCs w:val="20"/>
        </w:rPr>
        <w:t>GED</w:t>
      </w:r>
      <w:r w:rsidRPr="005C5511">
        <w:rPr>
          <w:rFonts w:ascii="Times New Roman" w:hAnsi="Times New Roman" w:cs="Times New Roman"/>
          <w:sz w:val="20"/>
          <w:szCs w:val="20"/>
        </w:rPr>
        <w:t xml:space="preserve">), International Islamic University Chittagong. </w:t>
      </w:r>
    </w:p>
    <w:p w:rsidR="001F618A" w:rsidRDefault="001F618A" w:rsidP="001F618A">
      <w:pPr>
        <w:spacing w:after="0" w:line="240" w:lineRule="auto"/>
        <w:jc w:val="center"/>
      </w:pPr>
      <w:r w:rsidRPr="005C5511">
        <w:rPr>
          <w:rFonts w:ascii="Times New Roman" w:hAnsi="Times New Roman" w:cs="Times New Roman"/>
          <w:sz w:val="20"/>
          <w:szCs w:val="20"/>
        </w:rPr>
        <w:t xml:space="preserve">Email: </w:t>
      </w:r>
      <w:hyperlink r:id="rId8" w:history="1">
        <w:r w:rsidRPr="00544ACB">
          <w:rPr>
            <w:rStyle w:val="Hyperlink"/>
            <w:rFonts w:ascii="Times New Roman" w:hAnsi="Times New Roman" w:cs="Times New Roman"/>
            <w:sz w:val="20"/>
            <w:szCs w:val="20"/>
          </w:rPr>
          <w:t>amim.ahsan@gmail.com</w:t>
        </w:r>
      </w:hyperlink>
      <w:r>
        <w:rPr>
          <w:rFonts w:ascii="Times New Roman" w:hAnsi="Times New Roman" w:cs="Times New Roman"/>
          <w:sz w:val="20"/>
          <w:szCs w:val="20"/>
        </w:rPr>
        <w:t xml:space="preserve"> </w:t>
      </w:r>
      <w:hyperlink r:id="rId9" w:history="1">
        <w:r w:rsidRPr="00544ACB">
          <w:rPr>
            <w:rStyle w:val="Hyperlink"/>
            <w:rFonts w:ascii="Times New Roman" w:hAnsi="Times New Roman" w:cs="Times New Roman"/>
            <w:sz w:val="20"/>
            <w:szCs w:val="20"/>
          </w:rPr>
          <w:t>amim.ahsan@iiuc.ac.bd</w:t>
        </w:r>
      </w:hyperlink>
    </w:p>
    <w:p w:rsidR="001F618A" w:rsidRPr="005D63F4" w:rsidRDefault="001F618A" w:rsidP="001F618A">
      <w:pPr>
        <w:spacing w:after="0" w:line="240" w:lineRule="auto"/>
        <w:jc w:val="center"/>
        <w:rPr>
          <w:rFonts w:asciiTheme="majorBidi" w:hAnsiTheme="majorBidi" w:cstheme="majorBidi"/>
          <w:bCs/>
          <w:sz w:val="24"/>
          <w:szCs w:val="24"/>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1F618A" w:rsidRDefault="001F618A" w:rsidP="00955255">
      <w:pPr>
        <w:autoSpaceDE w:val="0"/>
        <w:autoSpaceDN w:val="0"/>
        <w:adjustRightInd w:val="0"/>
        <w:spacing w:after="0" w:line="240" w:lineRule="auto"/>
        <w:jc w:val="both"/>
        <w:rPr>
          <w:rFonts w:ascii="Times New Roman" w:hAnsi="Times New Roman" w:cs="Times New Roman"/>
          <w:b/>
          <w:bCs/>
          <w:sz w:val="28"/>
          <w:szCs w:val="28"/>
        </w:rPr>
      </w:pPr>
    </w:p>
    <w:p w:rsidR="005C5511" w:rsidRPr="005C5511" w:rsidRDefault="005C5511" w:rsidP="00955255">
      <w:pPr>
        <w:autoSpaceDE w:val="0"/>
        <w:autoSpaceDN w:val="0"/>
        <w:adjustRightInd w:val="0"/>
        <w:spacing w:after="0" w:line="240" w:lineRule="auto"/>
        <w:jc w:val="both"/>
        <w:rPr>
          <w:rFonts w:ascii="Times New Roman" w:hAnsi="Times New Roman" w:cs="Times New Roman"/>
          <w:b/>
          <w:bCs/>
          <w:sz w:val="28"/>
          <w:szCs w:val="28"/>
        </w:rPr>
      </w:pPr>
      <w:r w:rsidRPr="005C5511">
        <w:rPr>
          <w:rFonts w:ascii="Times New Roman" w:hAnsi="Times New Roman" w:cs="Times New Roman"/>
          <w:b/>
          <w:bCs/>
          <w:sz w:val="28"/>
          <w:szCs w:val="28"/>
        </w:rPr>
        <w:lastRenderedPageBreak/>
        <w:t>THE CHALLENGES OF ISLAMIC MORAL ECONOMY IN THE CONTEMPORARY SOCIAL CONTEXT OF BANGLADESH</w:t>
      </w:r>
    </w:p>
    <w:p w:rsidR="005C5511" w:rsidRDefault="005C5511" w:rsidP="00955255">
      <w:pPr>
        <w:spacing w:after="0" w:line="240" w:lineRule="auto"/>
        <w:jc w:val="both"/>
        <w:rPr>
          <w:rFonts w:ascii="Times New Roman" w:hAnsi="Times New Roman" w:cs="Times New Roman"/>
          <w:b/>
          <w:sz w:val="24"/>
          <w:szCs w:val="24"/>
        </w:rPr>
      </w:pPr>
    </w:p>
    <w:p w:rsidR="007A7185" w:rsidRDefault="007A7185" w:rsidP="00955255">
      <w:pPr>
        <w:spacing w:after="0" w:line="240" w:lineRule="auto"/>
        <w:jc w:val="both"/>
        <w:rPr>
          <w:rFonts w:ascii="Times New Roman" w:hAnsi="Times New Roman" w:cs="Times New Roman"/>
          <w:b/>
          <w:sz w:val="24"/>
          <w:szCs w:val="24"/>
        </w:rPr>
      </w:pPr>
    </w:p>
    <w:p w:rsidR="00D76616" w:rsidRDefault="00D76616" w:rsidP="00955255">
      <w:pPr>
        <w:autoSpaceDE w:val="0"/>
        <w:autoSpaceDN w:val="0"/>
        <w:adjustRightInd w:val="0"/>
        <w:spacing w:after="0" w:line="240" w:lineRule="auto"/>
        <w:jc w:val="both"/>
        <w:rPr>
          <w:rFonts w:ascii="Times New Roman" w:hAnsi="Times New Roman" w:cs="Times New Roman"/>
          <w:b/>
          <w:bCs/>
          <w:sz w:val="24"/>
          <w:szCs w:val="24"/>
        </w:rPr>
      </w:pPr>
    </w:p>
    <w:p w:rsidR="007A7185" w:rsidRPr="00F868DC" w:rsidRDefault="007A7185" w:rsidP="00955255">
      <w:pPr>
        <w:autoSpaceDE w:val="0"/>
        <w:autoSpaceDN w:val="0"/>
        <w:adjustRightInd w:val="0"/>
        <w:spacing w:after="0" w:line="240" w:lineRule="auto"/>
        <w:jc w:val="both"/>
        <w:rPr>
          <w:rFonts w:ascii="Times New Roman" w:hAnsi="Times New Roman" w:cs="Times New Roman"/>
          <w:b/>
          <w:bCs/>
          <w:sz w:val="24"/>
          <w:szCs w:val="24"/>
        </w:rPr>
      </w:pPr>
    </w:p>
    <w:p w:rsidR="00745CB3" w:rsidRDefault="005D63F4" w:rsidP="007A7185">
      <w:pPr>
        <w:autoSpaceDE w:val="0"/>
        <w:autoSpaceDN w:val="0"/>
        <w:adjustRightInd w:val="0"/>
        <w:spacing w:after="0" w:line="240" w:lineRule="auto"/>
        <w:jc w:val="center"/>
        <w:rPr>
          <w:rFonts w:ascii="Times New Roman" w:hAnsi="Times New Roman" w:cs="Times New Roman"/>
          <w:b/>
          <w:bCs/>
          <w:sz w:val="28"/>
          <w:szCs w:val="28"/>
        </w:rPr>
      </w:pPr>
      <w:r w:rsidRPr="00A3182B">
        <w:rPr>
          <w:rFonts w:ascii="Times New Roman" w:hAnsi="Times New Roman" w:cs="Times New Roman"/>
          <w:b/>
          <w:bCs/>
          <w:sz w:val="28"/>
          <w:szCs w:val="28"/>
        </w:rPr>
        <w:t>ABSTRACT</w:t>
      </w:r>
    </w:p>
    <w:p w:rsidR="00A3182B" w:rsidRPr="00A3182B" w:rsidRDefault="00A3182B" w:rsidP="007A7185">
      <w:pPr>
        <w:autoSpaceDE w:val="0"/>
        <w:autoSpaceDN w:val="0"/>
        <w:adjustRightInd w:val="0"/>
        <w:spacing w:after="0" w:line="240" w:lineRule="auto"/>
        <w:jc w:val="center"/>
        <w:rPr>
          <w:rFonts w:ascii="Times New Roman" w:hAnsi="Times New Roman" w:cs="Times New Roman"/>
          <w:b/>
          <w:bCs/>
          <w:sz w:val="28"/>
          <w:szCs w:val="28"/>
        </w:rPr>
      </w:pPr>
    </w:p>
    <w:p w:rsidR="00745CB3" w:rsidRPr="00F868DC" w:rsidRDefault="00745CB3" w:rsidP="00955255">
      <w:pPr>
        <w:autoSpaceDE w:val="0"/>
        <w:autoSpaceDN w:val="0"/>
        <w:adjustRightInd w:val="0"/>
        <w:spacing w:after="0" w:line="240" w:lineRule="auto"/>
        <w:jc w:val="both"/>
        <w:rPr>
          <w:sz w:val="24"/>
          <w:szCs w:val="24"/>
          <w:lang w:bidi="bn-BD"/>
        </w:rPr>
      </w:pPr>
      <w:r w:rsidRPr="00F868DC">
        <w:rPr>
          <w:rFonts w:ascii="Times New Roman" w:hAnsi="Times New Roman" w:cs="Times New Roman"/>
          <w:sz w:val="24"/>
          <w:szCs w:val="24"/>
        </w:rPr>
        <w:t>Islamic moral economy (</w:t>
      </w:r>
      <w:r w:rsidRPr="00F868DC">
        <w:rPr>
          <w:rFonts w:asciiTheme="majorBidi" w:hAnsiTheme="majorBidi" w:cstheme="majorBidi"/>
          <w:sz w:val="24"/>
          <w:szCs w:val="24"/>
          <w:lang w:bidi="bn-BD"/>
        </w:rPr>
        <w:t>IME)</w:t>
      </w:r>
      <w:r w:rsidRPr="00F868DC">
        <w:rPr>
          <w:rFonts w:ascii="Times New Roman" w:hAnsi="Times New Roman" w:cs="Times New Roman"/>
          <w:sz w:val="24"/>
          <w:szCs w:val="24"/>
        </w:rPr>
        <w:t xml:space="preserve"> emerged in the modern sense in the late 1960s and early 1970s as an attempt to develop an authentic understanding of the Islamic system of economics and development policies accordingly. On the other hand, global capitalism presents a mixed picture of unprecedented achievements in the field of economic development, productivity, creativity and innovation. This global capitalism affects promoting the Islamic moral economy in the Muslim world severely. Similarly, Bangladesh is not an exception from the effect of global capitalism. However, this paper will attempt to define Islamic moral economy and explain its principles and features.</w:t>
      </w:r>
      <w:r w:rsidR="005C5511">
        <w:rPr>
          <w:rFonts w:ascii="Times New Roman" w:hAnsi="Times New Roman" w:cs="Times New Roman"/>
          <w:sz w:val="24"/>
          <w:szCs w:val="24"/>
        </w:rPr>
        <w:t xml:space="preserve"> Moreover, t</w:t>
      </w:r>
      <w:r w:rsidRPr="00F868DC">
        <w:rPr>
          <w:rFonts w:asciiTheme="majorBidi" w:hAnsiTheme="majorBidi" w:cstheme="majorBidi"/>
          <w:sz w:val="24"/>
          <w:szCs w:val="24"/>
          <w:lang w:bidi="bn-BD"/>
        </w:rPr>
        <w:t xml:space="preserve">his study critically reviews the existing scenario of IME the contemporary social context of Bangladesh.  </w:t>
      </w:r>
      <w:r w:rsidRPr="00F868DC">
        <w:rPr>
          <w:rFonts w:asciiTheme="majorBidi" w:hAnsiTheme="majorBidi" w:cstheme="majorBidi"/>
          <w:sz w:val="24"/>
          <w:szCs w:val="24"/>
        </w:rPr>
        <w:t>F</w:t>
      </w:r>
      <w:r w:rsidR="004D1E29" w:rsidRPr="00F868DC">
        <w:rPr>
          <w:rFonts w:asciiTheme="majorBidi" w:hAnsiTheme="majorBidi" w:cstheme="majorBidi"/>
          <w:sz w:val="24"/>
          <w:szCs w:val="24"/>
        </w:rPr>
        <w:t>inally</w:t>
      </w:r>
      <w:r w:rsidRPr="00F868DC">
        <w:rPr>
          <w:rFonts w:asciiTheme="majorBidi" w:hAnsiTheme="majorBidi" w:cstheme="majorBidi"/>
          <w:sz w:val="24"/>
          <w:szCs w:val="24"/>
          <w:lang w:bidi="bn-BD"/>
        </w:rPr>
        <w:t xml:space="preserve">, this work also will attempt to identify the problems and obstacles in the way to promote IME in Bangladesh with recommending its solutions. </w:t>
      </w:r>
    </w:p>
    <w:p w:rsidR="00270A61" w:rsidRDefault="00270A61" w:rsidP="00955255">
      <w:pPr>
        <w:autoSpaceDE w:val="0"/>
        <w:autoSpaceDN w:val="0"/>
        <w:adjustRightInd w:val="0"/>
        <w:spacing w:after="0" w:line="240" w:lineRule="auto"/>
        <w:jc w:val="both"/>
        <w:rPr>
          <w:rFonts w:ascii="Times New Roman" w:hAnsi="Times New Roman" w:cs="Times New Roman"/>
          <w:b/>
          <w:bCs/>
          <w:sz w:val="24"/>
          <w:szCs w:val="24"/>
        </w:rPr>
      </w:pPr>
    </w:p>
    <w:p w:rsidR="00745CB3" w:rsidRDefault="00DD7AC6" w:rsidP="0095525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Keywords: </w:t>
      </w:r>
      <w:r w:rsidRPr="00DD7AC6">
        <w:rPr>
          <w:rFonts w:ascii="Times New Roman" w:hAnsi="Times New Roman" w:cs="Times New Roman"/>
          <w:sz w:val="24"/>
          <w:szCs w:val="24"/>
        </w:rPr>
        <w:t xml:space="preserve">Moral Economy, Islamic Moral Economy, </w:t>
      </w:r>
      <w:r w:rsidR="009D0737">
        <w:rPr>
          <w:rFonts w:ascii="Times New Roman" w:hAnsi="Times New Roman" w:cs="Times New Roman"/>
          <w:sz w:val="24"/>
          <w:szCs w:val="24"/>
        </w:rPr>
        <w:t xml:space="preserve">Obstacles, Bangladesh Context, Recommendation </w:t>
      </w:r>
    </w:p>
    <w:p w:rsidR="009D0737" w:rsidRPr="00DD7AC6" w:rsidRDefault="009D0737" w:rsidP="00955255">
      <w:pPr>
        <w:autoSpaceDE w:val="0"/>
        <w:autoSpaceDN w:val="0"/>
        <w:adjustRightInd w:val="0"/>
        <w:spacing w:after="0" w:line="240" w:lineRule="auto"/>
        <w:jc w:val="both"/>
        <w:rPr>
          <w:rFonts w:ascii="Times New Roman" w:hAnsi="Times New Roman" w:cs="Times New Roman"/>
          <w:sz w:val="24"/>
          <w:szCs w:val="24"/>
        </w:rPr>
      </w:pPr>
    </w:p>
    <w:p w:rsidR="00745CB3" w:rsidRPr="00A3182B" w:rsidRDefault="00745CB3" w:rsidP="00955255">
      <w:pPr>
        <w:pStyle w:val="ListParagraph"/>
        <w:numPr>
          <w:ilvl w:val="0"/>
          <w:numId w:val="2"/>
        </w:numPr>
        <w:autoSpaceDE w:val="0"/>
        <w:autoSpaceDN w:val="0"/>
        <w:adjustRightInd w:val="0"/>
        <w:spacing w:after="0" w:line="240" w:lineRule="auto"/>
        <w:ind w:left="360"/>
        <w:jc w:val="both"/>
        <w:rPr>
          <w:rFonts w:ascii="Times New Roman" w:hAnsi="Times New Roman" w:cs="Times New Roman"/>
          <w:b/>
          <w:bCs/>
          <w:sz w:val="28"/>
          <w:szCs w:val="28"/>
        </w:rPr>
      </w:pPr>
      <w:r w:rsidRPr="00A3182B">
        <w:rPr>
          <w:rFonts w:ascii="Times New Roman" w:hAnsi="Times New Roman" w:cs="Times New Roman"/>
          <w:b/>
          <w:bCs/>
          <w:sz w:val="28"/>
          <w:szCs w:val="28"/>
        </w:rPr>
        <w:t>I</w:t>
      </w:r>
      <w:r w:rsidR="009D0737" w:rsidRPr="00A3182B">
        <w:rPr>
          <w:rFonts w:ascii="Times New Roman" w:hAnsi="Times New Roman" w:cs="Times New Roman"/>
          <w:b/>
          <w:bCs/>
          <w:sz w:val="28"/>
          <w:szCs w:val="28"/>
        </w:rPr>
        <w:t>NTRODUCTION</w:t>
      </w:r>
    </w:p>
    <w:p w:rsidR="009D0737" w:rsidRDefault="009D0737" w:rsidP="00955255">
      <w:pPr>
        <w:autoSpaceDE w:val="0"/>
        <w:autoSpaceDN w:val="0"/>
        <w:adjustRightInd w:val="0"/>
        <w:spacing w:after="0" w:line="240" w:lineRule="auto"/>
        <w:jc w:val="both"/>
        <w:rPr>
          <w:rFonts w:ascii="Times New Roman" w:hAnsi="Times New Roman" w:cs="Times New Roman"/>
          <w:sz w:val="24"/>
          <w:szCs w:val="24"/>
        </w:rPr>
      </w:pPr>
    </w:p>
    <w:p w:rsidR="00745CB3" w:rsidRPr="00F868DC" w:rsidRDefault="00745CB3" w:rsidP="00955255">
      <w:pPr>
        <w:autoSpaceDE w:val="0"/>
        <w:autoSpaceDN w:val="0"/>
        <w:adjustRightInd w:val="0"/>
        <w:spacing w:after="0" w:line="240" w:lineRule="auto"/>
        <w:jc w:val="both"/>
        <w:rPr>
          <w:rFonts w:ascii="Times New Roman" w:hAnsi="Times New Roman" w:cs="Times New Roman"/>
          <w:sz w:val="24"/>
          <w:szCs w:val="24"/>
          <w:vertAlign w:val="superscript"/>
        </w:rPr>
      </w:pPr>
      <w:r w:rsidRPr="00F868DC">
        <w:rPr>
          <w:rFonts w:ascii="Times New Roman" w:hAnsi="Times New Roman" w:cs="Times New Roman"/>
          <w:sz w:val="24"/>
          <w:szCs w:val="24"/>
        </w:rPr>
        <w:t xml:space="preserve">The concept of moral economy was first elaborated by English historian </w:t>
      </w:r>
      <w:hyperlink r:id="rId10" w:history="1">
        <w:r w:rsidRPr="00F868DC">
          <w:rPr>
            <w:rStyle w:val="Hyperlink"/>
            <w:rFonts w:ascii="Times New Roman" w:hAnsi="Times New Roman" w:cs="Times New Roman"/>
            <w:color w:val="auto"/>
            <w:sz w:val="24"/>
            <w:szCs w:val="24"/>
            <w:u w:val="none"/>
          </w:rPr>
          <w:t>E.P.</w:t>
        </w:r>
        <w:r w:rsidRPr="00F868DC">
          <w:rPr>
            <w:rStyle w:val="Hyperlink"/>
            <w:rFonts w:ascii="Times New Roman" w:hAnsi="Times New Roman" w:cs="Times New Roman"/>
            <w:vanish/>
            <w:color w:val="auto"/>
            <w:sz w:val="24"/>
            <w:szCs w:val="24"/>
            <w:u w:val="none"/>
          </w:rPr>
          <w:t>HYPERLINK "https://en.wikipedia.org/wiki/E.P._Thompson"</w:t>
        </w:r>
        <w:r w:rsidRPr="00F868DC">
          <w:rPr>
            <w:rStyle w:val="Hyperlink"/>
            <w:rFonts w:ascii="Times New Roman" w:hAnsi="Times New Roman" w:cs="Times New Roman"/>
            <w:color w:val="auto"/>
            <w:sz w:val="24"/>
            <w:szCs w:val="24"/>
            <w:u w:val="none"/>
          </w:rPr>
          <w:t xml:space="preserve"> Thompson</w:t>
        </w:r>
      </w:hyperlink>
      <w:r w:rsidRPr="00F868DC">
        <w:rPr>
          <w:sz w:val="24"/>
          <w:szCs w:val="24"/>
        </w:rPr>
        <w:t xml:space="preserve"> (1971)</w:t>
      </w:r>
      <w:r w:rsidRPr="00F868DC">
        <w:rPr>
          <w:rFonts w:ascii="Times New Roman" w:hAnsi="Times New Roman" w:cs="Times New Roman"/>
          <w:sz w:val="24"/>
          <w:szCs w:val="24"/>
        </w:rPr>
        <w:t xml:space="preserve">, and was developed further in anthropological studies of other peasant economies. The concept was widely popularized in </w:t>
      </w:r>
      <w:hyperlink r:id="rId11" w:history="1">
        <w:r w:rsidRPr="00F868DC">
          <w:rPr>
            <w:rStyle w:val="Hyperlink"/>
            <w:rFonts w:ascii="Times New Roman" w:hAnsi="Times New Roman" w:cs="Times New Roman"/>
            <w:color w:val="auto"/>
            <w:sz w:val="24"/>
            <w:szCs w:val="24"/>
            <w:u w:val="none"/>
          </w:rPr>
          <w:t>Anthropology</w:t>
        </w:r>
      </w:hyperlink>
      <w:r w:rsidRPr="00F868DC">
        <w:rPr>
          <w:rFonts w:ascii="Times New Roman" w:hAnsi="Times New Roman" w:cs="Times New Roman"/>
          <w:sz w:val="24"/>
          <w:szCs w:val="24"/>
        </w:rPr>
        <w:t xml:space="preserve"> through the book, “The Moral Economy of the Peasant: Rebellion and subsistence in Southeast Asia” by </w:t>
      </w:r>
      <w:hyperlink r:id="rId12" w:history="1">
        <w:r w:rsidRPr="00F868DC">
          <w:rPr>
            <w:rStyle w:val="Hyperlink"/>
            <w:rFonts w:ascii="Times New Roman" w:hAnsi="Times New Roman" w:cs="Times New Roman"/>
            <w:color w:val="auto"/>
            <w:sz w:val="24"/>
            <w:szCs w:val="24"/>
            <w:u w:val="none"/>
          </w:rPr>
          <w:t>James C. Scott</w:t>
        </w:r>
      </w:hyperlink>
      <w:r w:rsidRPr="00F868DC">
        <w:rPr>
          <w:rFonts w:ascii="Times New Roman" w:hAnsi="Times New Roman" w:cs="Times New Roman"/>
          <w:sz w:val="24"/>
          <w:szCs w:val="24"/>
        </w:rPr>
        <w:t xml:space="preserve"> (1976).</w:t>
      </w:r>
    </w:p>
    <w:p w:rsidR="009D0737" w:rsidRDefault="009D0737" w:rsidP="00955255">
      <w:pPr>
        <w:autoSpaceDE w:val="0"/>
        <w:autoSpaceDN w:val="0"/>
        <w:adjustRightInd w:val="0"/>
        <w:spacing w:after="0" w:line="240" w:lineRule="auto"/>
        <w:jc w:val="both"/>
        <w:rPr>
          <w:rFonts w:ascii="Times New Roman" w:hAnsi="Times New Roman" w:cs="Times New Roman"/>
          <w:sz w:val="24"/>
          <w:szCs w:val="24"/>
        </w:rPr>
      </w:pPr>
    </w:p>
    <w:p w:rsidR="00745CB3" w:rsidRPr="00F868DC" w:rsidRDefault="00745CB3"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 xml:space="preserve">W. Booth (1994) mentioned two approaches of moral economy: Firstly, the moral economists’ most important achievements are their underscoring that markets have not always been the dominant institutional mode of economic transaction and their offering of an alternative typology of economic regimes (Hechter 1983, 173; North 1977,706). Second approach begins with the presence, even in market society, of institutions whose internal working is not market like (e.g., firm, family, government). </w:t>
      </w:r>
    </w:p>
    <w:p w:rsidR="009D0737" w:rsidRDefault="009D0737" w:rsidP="00955255">
      <w:pPr>
        <w:autoSpaceDE w:val="0"/>
        <w:autoSpaceDN w:val="0"/>
        <w:adjustRightInd w:val="0"/>
        <w:spacing w:after="0" w:line="240" w:lineRule="auto"/>
        <w:jc w:val="both"/>
        <w:rPr>
          <w:rFonts w:ascii="Times New Roman" w:hAnsi="Times New Roman" w:cs="Times New Roman"/>
          <w:sz w:val="24"/>
          <w:szCs w:val="24"/>
        </w:rPr>
      </w:pPr>
    </w:p>
    <w:p w:rsidR="00745CB3" w:rsidRPr="00F868DC" w:rsidRDefault="00745CB3"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 xml:space="preserve">E.P. Thompson (1971) states that the moral economy embodies norms and sentiments regarding the responsibilities and rights of individuals and institutions with respect to others. To him the term “moral economy” has usually been applied to societies in which there are few or no markets-hence no competition and law of value-and in which economic activity is governed by norms regarding what people’s work responsibilities are, what and how much they are allowed to consume, and who they are responsible for, beholden to and dependent on. </w:t>
      </w:r>
    </w:p>
    <w:p w:rsidR="009D0737" w:rsidRDefault="009D0737" w:rsidP="00955255">
      <w:pPr>
        <w:autoSpaceDE w:val="0"/>
        <w:autoSpaceDN w:val="0"/>
        <w:adjustRightInd w:val="0"/>
        <w:spacing w:after="0" w:line="240" w:lineRule="auto"/>
        <w:jc w:val="both"/>
        <w:rPr>
          <w:rFonts w:ascii="Times New Roman" w:hAnsi="Times New Roman" w:cs="Times New Roman"/>
          <w:sz w:val="24"/>
          <w:szCs w:val="24"/>
        </w:rPr>
      </w:pPr>
    </w:p>
    <w:p w:rsidR="00745CB3" w:rsidRPr="00F868DC" w:rsidRDefault="00745CB3"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Andrew (2000) asserts that as a kind of inquiry, moral economy embraces both positive or analytical studies, and normative assessments. In analytical or positive mode, the term “moral economy” is to refer to the study of the ways in which economic activities, in the broad sense, are influenced by moral-political norms and sentiments, and how, conversely, those norms are compromised by economic forces</w:t>
      </w:r>
      <w:r w:rsidR="007A52C7" w:rsidRPr="00F868DC">
        <w:rPr>
          <w:rFonts w:ascii="Times New Roman" w:hAnsi="Times New Roman" w:cs="Times New Roman"/>
          <w:sz w:val="24"/>
          <w:szCs w:val="24"/>
        </w:rPr>
        <w:t>.</w:t>
      </w:r>
      <w:r w:rsidRPr="00F868DC">
        <w:rPr>
          <w:rFonts w:ascii="Times New Roman" w:hAnsi="Times New Roman" w:cs="Times New Roman"/>
          <w:sz w:val="24"/>
          <w:szCs w:val="24"/>
        </w:rPr>
        <w:t xml:space="preserve"> From a normative point of view, the study of moral economy involves an evaluation of economic systems, actions and motives in terms of their effect on peoples’ lives. </w:t>
      </w:r>
    </w:p>
    <w:p w:rsidR="009D0737" w:rsidRDefault="009D0737" w:rsidP="00955255">
      <w:pPr>
        <w:autoSpaceDE w:val="0"/>
        <w:autoSpaceDN w:val="0"/>
        <w:adjustRightInd w:val="0"/>
        <w:spacing w:after="0" w:line="240" w:lineRule="auto"/>
        <w:jc w:val="both"/>
      </w:pPr>
    </w:p>
    <w:p w:rsidR="00745CB3" w:rsidRPr="00F868DC" w:rsidRDefault="00353C83" w:rsidP="00955255">
      <w:pPr>
        <w:autoSpaceDE w:val="0"/>
        <w:autoSpaceDN w:val="0"/>
        <w:adjustRightInd w:val="0"/>
        <w:spacing w:after="0" w:line="240" w:lineRule="auto"/>
        <w:jc w:val="both"/>
        <w:rPr>
          <w:rFonts w:ascii="Times New Roman" w:hAnsi="Times New Roman" w:cs="Times New Roman"/>
          <w:sz w:val="24"/>
          <w:szCs w:val="24"/>
        </w:rPr>
      </w:pPr>
      <w:hyperlink r:id="rId13" w:history="1">
        <w:r w:rsidR="00745CB3" w:rsidRPr="00F868DC">
          <w:rPr>
            <w:rStyle w:val="Hyperlink"/>
            <w:rFonts w:ascii="Times New Roman" w:hAnsi="Times New Roman" w:cs="Times New Roman"/>
            <w:color w:val="auto"/>
            <w:sz w:val="24"/>
            <w:szCs w:val="24"/>
            <w:u w:val="none"/>
          </w:rPr>
          <w:t xml:space="preserve">John P. </w:t>
        </w:r>
        <w:r w:rsidR="00745CB3" w:rsidRPr="00F868DC">
          <w:rPr>
            <w:rStyle w:val="Hyperlink"/>
            <w:rFonts w:ascii="Times New Roman" w:hAnsi="Times New Roman" w:cs="Times New Roman"/>
            <w:vanish/>
            <w:color w:val="auto"/>
            <w:sz w:val="24"/>
            <w:szCs w:val="24"/>
            <w:u w:val="none"/>
          </w:rPr>
          <w:t>HYPERLINK "https://en.wikipedia.org/w/index.php?title=John_P._Powelson&amp;action=edit&amp;redlink=1"</w:t>
        </w:r>
        <w:r w:rsidR="00745CB3" w:rsidRPr="00F868DC">
          <w:rPr>
            <w:rStyle w:val="Hyperlink"/>
            <w:rFonts w:ascii="Times New Roman" w:hAnsi="Times New Roman" w:cs="Times New Roman"/>
            <w:color w:val="auto"/>
            <w:sz w:val="24"/>
            <w:szCs w:val="24"/>
            <w:u w:val="none"/>
          </w:rPr>
          <w:t>Powelson</w:t>
        </w:r>
      </w:hyperlink>
      <w:r w:rsidR="00745CB3" w:rsidRPr="00F868DC">
        <w:rPr>
          <w:rFonts w:ascii="Times New Roman" w:hAnsi="Times New Roman" w:cs="Times New Roman"/>
          <w:sz w:val="24"/>
          <w:szCs w:val="24"/>
        </w:rPr>
        <w:t xml:space="preserve"> (2000) relates the concept of a “moral economy” to the balance of </w:t>
      </w:r>
      <w:hyperlink r:id="rId14" w:history="1">
        <w:r w:rsidR="00745CB3" w:rsidRPr="00F868DC">
          <w:rPr>
            <w:rStyle w:val="Hyperlink"/>
            <w:rFonts w:ascii="Times New Roman" w:hAnsi="Times New Roman" w:cs="Times New Roman"/>
            <w:color w:val="auto"/>
            <w:sz w:val="24"/>
            <w:szCs w:val="24"/>
            <w:u w:val="none"/>
          </w:rPr>
          <w:t>economic power</w:t>
        </w:r>
      </w:hyperlink>
      <w:r w:rsidR="00745CB3" w:rsidRPr="00F868DC">
        <w:rPr>
          <w:rFonts w:ascii="Times New Roman" w:hAnsi="Times New Roman" w:cs="Times New Roman"/>
          <w:sz w:val="24"/>
          <w:szCs w:val="24"/>
        </w:rPr>
        <w:t>. He also shows how a moral economy—a balance between interventionism and libertarianism—and economic prosperity are mutually reinforcing. Furthermore, he adds the Moral Economy proposes a desirable world that is historically possible, if certain trends of the past millennium are continued into the next, and if w</w:t>
      </w:r>
      <w:r w:rsidR="007A52C7" w:rsidRPr="00F868DC">
        <w:rPr>
          <w:rFonts w:ascii="Times New Roman" w:hAnsi="Times New Roman" w:cs="Times New Roman"/>
          <w:sz w:val="24"/>
          <w:szCs w:val="24"/>
        </w:rPr>
        <w:t>orld power becomes more diffuse</w:t>
      </w:r>
      <w:r w:rsidR="00745CB3" w:rsidRPr="00F868DC">
        <w:rPr>
          <w:rFonts w:ascii="Times New Roman" w:hAnsi="Times New Roman" w:cs="Times New Roman"/>
          <w:sz w:val="24"/>
          <w:szCs w:val="24"/>
        </w:rPr>
        <w:t xml:space="preserve">. “The moral economy,” Powelson writes, “captures the benefits of technological invention through classic liberalism while using sidewise checks and balances to prevent environmental damage, ethnic and gender bias, and distorted distributions of wealth. </w:t>
      </w:r>
    </w:p>
    <w:p w:rsidR="009D0737" w:rsidRDefault="009D0737" w:rsidP="00955255">
      <w:pPr>
        <w:autoSpaceDE w:val="0"/>
        <w:autoSpaceDN w:val="0"/>
        <w:adjustRightInd w:val="0"/>
        <w:spacing w:after="0" w:line="240" w:lineRule="auto"/>
        <w:jc w:val="both"/>
        <w:rPr>
          <w:rFonts w:ascii="Times New Roman" w:hAnsi="Times New Roman" w:cs="Times New Roman"/>
          <w:sz w:val="24"/>
          <w:szCs w:val="24"/>
        </w:rPr>
      </w:pPr>
    </w:p>
    <w:p w:rsidR="00745CB3" w:rsidRPr="00F868DC" w:rsidRDefault="00745CB3"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Islamic Moral Economy is not similar to capitalist or socialist economy.</w:t>
      </w:r>
      <w:r w:rsidR="004D1E29" w:rsidRPr="00F868DC">
        <w:rPr>
          <w:rFonts w:ascii="Times New Roman" w:hAnsi="Times New Roman" w:cs="Times New Roman"/>
          <w:sz w:val="24"/>
          <w:szCs w:val="24"/>
        </w:rPr>
        <w:t xml:space="preserve"> It includes household economy as well as market economy.</w:t>
      </w:r>
      <w:r w:rsidRPr="00F868DC">
        <w:rPr>
          <w:rFonts w:ascii="Times New Roman" w:hAnsi="Times New Roman" w:cs="Times New Roman"/>
          <w:sz w:val="24"/>
          <w:szCs w:val="24"/>
        </w:rPr>
        <w:t xml:space="preserve"> Islamic moral economy or Islamic economics emerged mainly immediately after advent of Islam. The principles of Islamic moral economy were practiced through ages partially or collectively. It </w:t>
      </w:r>
      <w:r w:rsidR="0014401C">
        <w:rPr>
          <w:rFonts w:ascii="Times New Roman" w:hAnsi="Times New Roman" w:cs="Times New Roman"/>
          <w:sz w:val="24"/>
          <w:szCs w:val="24"/>
        </w:rPr>
        <w:t>was revived mainly in the post-</w:t>
      </w:r>
      <w:r w:rsidRPr="00F868DC">
        <w:rPr>
          <w:rFonts w:ascii="Times New Roman" w:hAnsi="Times New Roman" w:cs="Times New Roman"/>
          <w:sz w:val="24"/>
          <w:szCs w:val="24"/>
        </w:rPr>
        <w:t xml:space="preserve">1960s as a result of reform movements in the Muslim world since  the  beginning  of  the  twentieth  century when  the economic  development of capitalist, socialist or nationalist failed in  the  Muslim  world (Asutay, 2007a, 2007b). </w:t>
      </w:r>
    </w:p>
    <w:p w:rsidR="009D0737" w:rsidRDefault="009D0737" w:rsidP="00955255">
      <w:pPr>
        <w:autoSpaceDE w:val="0"/>
        <w:autoSpaceDN w:val="0"/>
        <w:adjustRightInd w:val="0"/>
        <w:spacing w:after="0" w:line="240" w:lineRule="auto"/>
        <w:jc w:val="both"/>
        <w:rPr>
          <w:rFonts w:ascii="Times New Roman" w:hAnsi="Times New Roman" w:cs="Times New Roman"/>
          <w:sz w:val="24"/>
          <w:szCs w:val="24"/>
        </w:rPr>
      </w:pPr>
    </w:p>
    <w:p w:rsidR="004D1E29" w:rsidRPr="00F868DC" w:rsidRDefault="00745CB3"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The prominent scholars such as Chapra (1</w:t>
      </w:r>
      <w:r w:rsidR="009D0737">
        <w:rPr>
          <w:rFonts w:ascii="Times New Roman" w:hAnsi="Times New Roman" w:cs="Times New Roman"/>
          <w:sz w:val="24"/>
          <w:szCs w:val="24"/>
        </w:rPr>
        <w:t>992, 2000), Siddiqi (1981), Al-</w:t>
      </w:r>
      <w:r w:rsidRPr="00F868DC">
        <w:rPr>
          <w:rFonts w:ascii="Times New Roman" w:hAnsi="Times New Roman" w:cs="Times New Roman"/>
          <w:sz w:val="24"/>
          <w:szCs w:val="24"/>
        </w:rPr>
        <w:t>Sadr (2000), Ahmad (1980, 1994, 2003) and Naqvi (1981, 1994, 2003), as the founding fathers of IME in the modern sense, attempted to articulate the initial theoretical building blocks of IME. As a modernist movement, IME in the process has been socially constructed according to the ‘socially’ understood meaning of the Islamic ontology. The concepts of ‘</w:t>
      </w:r>
      <w:r w:rsidRPr="00F868DC">
        <w:rPr>
          <w:rFonts w:ascii="Times New Roman" w:hAnsi="Times New Roman" w:cs="Times New Roman"/>
          <w:i/>
          <w:iCs/>
          <w:sz w:val="24"/>
          <w:szCs w:val="24"/>
        </w:rPr>
        <w:t>adalah’</w:t>
      </w:r>
      <w:r w:rsidRPr="00F868DC">
        <w:rPr>
          <w:rFonts w:ascii="Times New Roman" w:hAnsi="Times New Roman" w:cs="Times New Roman"/>
          <w:sz w:val="24"/>
          <w:szCs w:val="24"/>
        </w:rPr>
        <w:t xml:space="preserve"> or ‘justice’ and ‘</w:t>
      </w:r>
      <w:r w:rsidRPr="00F868DC">
        <w:rPr>
          <w:rFonts w:ascii="Times New Roman" w:hAnsi="Times New Roman" w:cs="Times New Roman"/>
          <w:i/>
          <w:iCs/>
          <w:sz w:val="24"/>
          <w:szCs w:val="24"/>
        </w:rPr>
        <w:t>haqq’</w:t>
      </w:r>
      <w:r w:rsidRPr="00F868DC">
        <w:rPr>
          <w:rFonts w:ascii="Times New Roman" w:hAnsi="Times New Roman" w:cs="Times New Roman"/>
          <w:sz w:val="24"/>
          <w:szCs w:val="24"/>
        </w:rPr>
        <w:t xml:space="preserve"> or ‘right’ are the core objectives and operational principles around which the economic system of Islam has been formulated. IME as we want to define is an economy, which is based on Islamic morality and legal system (</w:t>
      </w:r>
      <w:r w:rsidRPr="00F868DC">
        <w:rPr>
          <w:rFonts w:ascii="Times New Roman" w:hAnsi="Times New Roman" w:cs="Times New Roman"/>
          <w:i/>
          <w:iCs/>
          <w:sz w:val="24"/>
          <w:szCs w:val="24"/>
        </w:rPr>
        <w:t>Shari‘ah</w:t>
      </w:r>
      <w:r w:rsidR="004D1E29" w:rsidRPr="00F868DC">
        <w:rPr>
          <w:rFonts w:ascii="Times New Roman" w:hAnsi="Times New Roman" w:cs="Times New Roman"/>
          <w:sz w:val="24"/>
          <w:szCs w:val="24"/>
        </w:rPr>
        <w:t>)</w:t>
      </w:r>
      <w:r w:rsidRPr="00F868DC">
        <w:rPr>
          <w:rFonts w:ascii="Times New Roman" w:hAnsi="Times New Roman" w:cs="Times New Roman"/>
          <w:sz w:val="24"/>
          <w:szCs w:val="24"/>
        </w:rPr>
        <w:t xml:space="preserve">. However, here Islamic Moral Economy is used instead of Islamic economics because today’s Muslim scholars have a tendency to use “Islamic economics” focusing mainly on banks, banking systems and finance although it has a comprehensive understanding. This attempt may result to give more emphasize on moral aspect of Islamic economy than its legal aspect. It does not mean that it ignores the legal aspect of Islamic economics. </w:t>
      </w:r>
    </w:p>
    <w:p w:rsidR="009D0737" w:rsidRDefault="009D0737" w:rsidP="00955255">
      <w:pPr>
        <w:autoSpaceDE w:val="0"/>
        <w:autoSpaceDN w:val="0"/>
        <w:adjustRightInd w:val="0"/>
        <w:spacing w:after="0" w:line="240" w:lineRule="auto"/>
        <w:jc w:val="both"/>
        <w:rPr>
          <w:rFonts w:asciiTheme="majorBidi" w:hAnsiTheme="majorBidi" w:cstheme="majorBidi"/>
          <w:sz w:val="24"/>
          <w:szCs w:val="24"/>
          <w:lang w:bidi="bn-BD"/>
        </w:rPr>
      </w:pPr>
    </w:p>
    <w:p w:rsidR="00745CB3" w:rsidRDefault="004D1E29" w:rsidP="00955255">
      <w:pPr>
        <w:autoSpaceDE w:val="0"/>
        <w:autoSpaceDN w:val="0"/>
        <w:adjustRightInd w:val="0"/>
        <w:spacing w:after="0" w:line="240" w:lineRule="auto"/>
        <w:jc w:val="both"/>
        <w:rPr>
          <w:sz w:val="24"/>
          <w:szCs w:val="24"/>
          <w:lang w:bidi="bn-BD"/>
        </w:rPr>
      </w:pPr>
      <w:r w:rsidRPr="00F868DC">
        <w:rPr>
          <w:rFonts w:asciiTheme="majorBidi" w:hAnsiTheme="majorBidi" w:cstheme="majorBidi"/>
          <w:sz w:val="24"/>
          <w:szCs w:val="24"/>
          <w:lang w:bidi="bn-BD"/>
        </w:rPr>
        <w:t>The present position of IME in the contemporary social context of Bangladesh is not satisfactory</w:t>
      </w:r>
      <w:r w:rsidR="00102561" w:rsidRPr="00F868DC">
        <w:rPr>
          <w:rFonts w:asciiTheme="majorBidi" w:hAnsiTheme="majorBidi" w:cstheme="majorBidi"/>
          <w:sz w:val="24"/>
          <w:szCs w:val="24"/>
          <w:lang w:bidi="bn-BD"/>
        </w:rPr>
        <w:t xml:space="preserve">. The </w:t>
      </w:r>
      <w:r w:rsidRPr="00F868DC">
        <w:rPr>
          <w:rFonts w:asciiTheme="majorBidi" w:hAnsiTheme="majorBidi" w:cstheme="majorBidi"/>
          <w:sz w:val="24"/>
          <w:szCs w:val="24"/>
          <w:lang w:bidi="bn-BD"/>
        </w:rPr>
        <w:t>majority</w:t>
      </w:r>
      <w:r w:rsidRPr="00F868DC">
        <w:rPr>
          <w:rFonts w:asciiTheme="majorBidi" w:hAnsiTheme="majorBidi" w:cstheme="majorBidi"/>
          <w:sz w:val="24"/>
          <w:szCs w:val="24"/>
        </w:rPr>
        <w:t xml:space="preserve"> </w:t>
      </w:r>
      <w:r w:rsidR="00102561" w:rsidRPr="00F868DC">
        <w:rPr>
          <w:rFonts w:asciiTheme="majorBidi" w:hAnsiTheme="majorBidi" w:cstheme="majorBidi"/>
          <w:sz w:val="24"/>
          <w:szCs w:val="24"/>
        </w:rPr>
        <w:t xml:space="preserve">of </w:t>
      </w:r>
      <w:r w:rsidRPr="00F868DC">
        <w:rPr>
          <w:rFonts w:asciiTheme="majorBidi" w:hAnsiTheme="majorBidi" w:cstheme="majorBidi"/>
          <w:sz w:val="24"/>
          <w:szCs w:val="24"/>
        </w:rPr>
        <w:t xml:space="preserve">Muslims adapt their traditional values to engage with today’s world and they </w:t>
      </w:r>
      <w:r w:rsidR="00D06956" w:rsidRPr="00F868DC">
        <w:rPr>
          <w:rFonts w:asciiTheme="majorBidi" w:hAnsiTheme="majorBidi" w:cstheme="majorBidi"/>
          <w:sz w:val="24"/>
          <w:szCs w:val="24"/>
        </w:rPr>
        <w:t xml:space="preserve">surrender to </w:t>
      </w:r>
      <w:r w:rsidRPr="00F868DC">
        <w:rPr>
          <w:rFonts w:asciiTheme="majorBidi" w:hAnsiTheme="majorBidi" w:cstheme="majorBidi"/>
          <w:sz w:val="24"/>
          <w:szCs w:val="24"/>
        </w:rPr>
        <w:t xml:space="preserve">the challenge of capitalism individually and collectively. Furthermore, they </w:t>
      </w:r>
      <w:r w:rsidR="00D06956" w:rsidRPr="00F868DC">
        <w:rPr>
          <w:rFonts w:asciiTheme="majorBidi" w:hAnsiTheme="majorBidi" w:cstheme="majorBidi"/>
          <w:sz w:val="24"/>
          <w:szCs w:val="24"/>
        </w:rPr>
        <w:t xml:space="preserve">use to </w:t>
      </w:r>
      <w:r w:rsidRPr="00F868DC">
        <w:rPr>
          <w:rFonts w:asciiTheme="majorBidi" w:hAnsiTheme="majorBidi" w:cstheme="majorBidi"/>
          <w:sz w:val="24"/>
          <w:szCs w:val="24"/>
        </w:rPr>
        <w:t xml:space="preserve">compromise and </w:t>
      </w:r>
      <w:r w:rsidR="00D06956" w:rsidRPr="00F868DC">
        <w:rPr>
          <w:rFonts w:asciiTheme="majorBidi" w:hAnsiTheme="majorBidi" w:cstheme="majorBidi"/>
          <w:sz w:val="24"/>
          <w:szCs w:val="24"/>
        </w:rPr>
        <w:t>interact with global capitalism. Besides,</w:t>
      </w:r>
      <w:r w:rsidR="00102561" w:rsidRPr="00F868DC">
        <w:rPr>
          <w:rFonts w:asciiTheme="majorBidi" w:hAnsiTheme="majorBidi" w:cstheme="majorBidi"/>
          <w:sz w:val="24"/>
          <w:szCs w:val="24"/>
        </w:rPr>
        <w:t xml:space="preserve"> their moral degradation in economic practices is common phenomenon in </w:t>
      </w:r>
      <w:r w:rsidR="00102561" w:rsidRPr="00F868DC">
        <w:rPr>
          <w:rFonts w:asciiTheme="majorBidi" w:hAnsiTheme="majorBidi" w:cstheme="majorBidi"/>
          <w:sz w:val="24"/>
          <w:szCs w:val="24"/>
        </w:rPr>
        <w:lastRenderedPageBreak/>
        <w:t xml:space="preserve">Bangladesh. </w:t>
      </w:r>
      <w:r w:rsidR="00102561" w:rsidRPr="00F868DC">
        <w:rPr>
          <w:rFonts w:asciiTheme="majorBidi" w:hAnsiTheme="majorBidi" w:cstheme="majorBidi"/>
          <w:sz w:val="24"/>
          <w:szCs w:val="24"/>
          <w:lang w:bidi="bn-BD"/>
        </w:rPr>
        <w:t>It should be attempted to identify the obstacles in the wheel of the progress of IME in Bangladesh with a view to exploring solutions to them.</w:t>
      </w:r>
      <w:r w:rsidR="00102561" w:rsidRPr="00F868DC">
        <w:rPr>
          <w:sz w:val="24"/>
          <w:szCs w:val="24"/>
          <w:lang w:bidi="bn-BD"/>
        </w:rPr>
        <w:t xml:space="preserve"> </w:t>
      </w:r>
    </w:p>
    <w:p w:rsidR="007972F6" w:rsidRDefault="007972F6" w:rsidP="00955255">
      <w:pPr>
        <w:autoSpaceDE w:val="0"/>
        <w:autoSpaceDN w:val="0"/>
        <w:adjustRightInd w:val="0"/>
        <w:spacing w:after="0" w:line="240" w:lineRule="auto"/>
        <w:jc w:val="both"/>
        <w:rPr>
          <w:sz w:val="24"/>
          <w:szCs w:val="24"/>
          <w:lang w:bidi="bn-BD"/>
        </w:rPr>
      </w:pPr>
    </w:p>
    <w:p w:rsidR="007972F6" w:rsidRPr="007972F6" w:rsidRDefault="00582B71" w:rsidP="00FE10D3">
      <w:pPr>
        <w:autoSpaceDE w:val="0"/>
        <w:autoSpaceDN w:val="0"/>
        <w:adjustRightInd w:val="0"/>
        <w:spacing w:after="0" w:line="240" w:lineRule="auto"/>
        <w:ind w:right="360"/>
        <w:jc w:val="both"/>
        <w:rPr>
          <w:rFonts w:asciiTheme="majorBidi" w:hAnsiTheme="majorBidi" w:cstheme="majorBidi"/>
          <w:b/>
          <w:bCs/>
          <w:sz w:val="24"/>
          <w:szCs w:val="24"/>
          <w:lang w:bidi="bn-BD"/>
        </w:rPr>
      </w:pPr>
      <w:r w:rsidRPr="00582B71">
        <w:rPr>
          <w:rFonts w:asciiTheme="majorBidi" w:hAnsiTheme="majorBidi" w:cstheme="majorBidi"/>
          <w:b/>
          <w:bCs/>
          <w:sz w:val="28"/>
          <w:szCs w:val="28"/>
          <w:lang w:bidi="bn-BD"/>
        </w:rPr>
        <w:t>2</w:t>
      </w:r>
      <w:r w:rsidR="00FE10D3">
        <w:rPr>
          <w:rFonts w:asciiTheme="majorBidi" w:hAnsiTheme="majorBidi" w:cstheme="majorBidi"/>
          <w:b/>
          <w:bCs/>
          <w:sz w:val="24"/>
          <w:szCs w:val="24"/>
          <w:lang w:bidi="bn-BD"/>
        </w:rPr>
        <w:t>.</w:t>
      </w:r>
      <w:r w:rsidR="007972F6" w:rsidRPr="007972F6">
        <w:rPr>
          <w:rFonts w:asciiTheme="majorBidi" w:hAnsiTheme="majorBidi" w:cstheme="majorBidi"/>
          <w:b/>
          <w:bCs/>
          <w:sz w:val="24"/>
          <w:szCs w:val="24"/>
          <w:lang w:bidi="bn-BD"/>
        </w:rPr>
        <w:t xml:space="preserve"> </w:t>
      </w:r>
      <w:r w:rsidR="00FE10D3" w:rsidRPr="00582B71">
        <w:rPr>
          <w:rFonts w:asciiTheme="majorBidi" w:hAnsiTheme="majorBidi" w:cstheme="majorBidi"/>
          <w:b/>
          <w:bCs/>
          <w:sz w:val="28"/>
          <w:szCs w:val="28"/>
          <w:lang w:bidi="bn-BD"/>
        </w:rPr>
        <w:t>OBJECTIVE OF THE STUDY</w:t>
      </w:r>
    </w:p>
    <w:p w:rsidR="007972F6" w:rsidRPr="007972F6" w:rsidRDefault="007972F6" w:rsidP="00FE10D3">
      <w:pPr>
        <w:autoSpaceDE w:val="0"/>
        <w:autoSpaceDN w:val="0"/>
        <w:adjustRightInd w:val="0"/>
        <w:spacing w:after="0" w:line="240" w:lineRule="auto"/>
        <w:jc w:val="both"/>
        <w:rPr>
          <w:rFonts w:asciiTheme="majorBidi" w:hAnsiTheme="majorBidi" w:cstheme="majorBidi"/>
          <w:sz w:val="24"/>
          <w:szCs w:val="24"/>
          <w:lang w:bidi="bn-BD"/>
        </w:rPr>
      </w:pPr>
      <w:r w:rsidRPr="007972F6">
        <w:rPr>
          <w:rFonts w:asciiTheme="majorBidi" w:hAnsiTheme="majorBidi" w:cstheme="majorBidi"/>
          <w:sz w:val="24"/>
          <w:szCs w:val="24"/>
          <w:lang w:bidi="bn-BD"/>
        </w:rPr>
        <w:t xml:space="preserve">The main objective of the study is to critically review the existing scenario of </w:t>
      </w:r>
      <w:r>
        <w:rPr>
          <w:rFonts w:asciiTheme="majorBidi" w:hAnsiTheme="majorBidi" w:cstheme="majorBidi"/>
          <w:sz w:val="24"/>
          <w:szCs w:val="24"/>
          <w:lang w:bidi="bn-BD"/>
        </w:rPr>
        <w:t>IME</w:t>
      </w:r>
      <w:r w:rsidRPr="007972F6">
        <w:rPr>
          <w:rFonts w:asciiTheme="majorBidi" w:hAnsiTheme="majorBidi" w:cstheme="majorBidi"/>
          <w:sz w:val="24"/>
          <w:szCs w:val="24"/>
          <w:lang w:bidi="bn-BD"/>
        </w:rPr>
        <w:t xml:space="preserve"> in Bangladesh pointing out the major </w:t>
      </w:r>
      <w:r w:rsidR="00FE10D3">
        <w:rPr>
          <w:rFonts w:asciiTheme="majorBidi" w:hAnsiTheme="majorBidi" w:cstheme="majorBidi"/>
          <w:sz w:val="24"/>
          <w:szCs w:val="24"/>
          <w:lang w:bidi="bn-BD"/>
        </w:rPr>
        <w:t>obstacle</w:t>
      </w:r>
      <w:r w:rsidRPr="007972F6">
        <w:rPr>
          <w:rFonts w:asciiTheme="majorBidi" w:hAnsiTheme="majorBidi" w:cstheme="majorBidi"/>
          <w:sz w:val="24"/>
          <w:szCs w:val="24"/>
          <w:lang w:bidi="bn-BD"/>
        </w:rPr>
        <w:t xml:space="preserve">s involved therein. To achieve the main objective, it is to cover the following specific objectives: </w:t>
      </w:r>
    </w:p>
    <w:p w:rsidR="007972F6" w:rsidRPr="007972F6" w:rsidRDefault="007972F6" w:rsidP="00FE10D3">
      <w:pPr>
        <w:numPr>
          <w:ilvl w:val="0"/>
          <w:numId w:val="1"/>
        </w:numPr>
        <w:autoSpaceDE w:val="0"/>
        <w:autoSpaceDN w:val="0"/>
        <w:adjustRightInd w:val="0"/>
        <w:spacing w:before="120" w:after="120" w:line="240" w:lineRule="auto"/>
        <w:ind w:left="720" w:hanging="360"/>
        <w:jc w:val="both"/>
        <w:rPr>
          <w:rFonts w:asciiTheme="majorBidi" w:hAnsiTheme="majorBidi" w:cstheme="majorBidi"/>
          <w:sz w:val="24"/>
          <w:szCs w:val="24"/>
          <w:lang w:bidi="bn-BD"/>
        </w:rPr>
      </w:pPr>
      <w:r w:rsidRPr="007972F6">
        <w:rPr>
          <w:rFonts w:asciiTheme="majorBidi" w:hAnsiTheme="majorBidi" w:cstheme="majorBidi"/>
          <w:sz w:val="24"/>
          <w:szCs w:val="24"/>
          <w:lang w:bidi="bn-BD"/>
        </w:rPr>
        <w:t>To examine the concept</w:t>
      </w:r>
      <w:r>
        <w:rPr>
          <w:rFonts w:asciiTheme="majorBidi" w:hAnsiTheme="majorBidi" w:cstheme="majorBidi"/>
          <w:sz w:val="24"/>
          <w:szCs w:val="24"/>
          <w:lang w:bidi="bn-BD"/>
        </w:rPr>
        <w:t>, principles and</w:t>
      </w:r>
      <w:r w:rsidRPr="007972F6">
        <w:rPr>
          <w:rFonts w:asciiTheme="majorBidi" w:hAnsiTheme="majorBidi" w:cstheme="majorBidi"/>
          <w:sz w:val="24"/>
          <w:szCs w:val="24"/>
          <w:lang w:bidi="bn-BD"/>
        </w:rPr>
        <w:t xml:space="preserve"> characteristic features of </w:t>
      </w:r>
      <w:r w:rsidR="00C431D2">
        <w:rPr>
          <w:rFonts w:asciiTheme="majorBidi" w:hAnsiTheme="majorBidi" w:cstheme="majorBidi"/>
          <w:sz w:val="24"/>
          <w:szCs w:val="24"/>
          <w:lang w:bidi="bn-BD"/>
        </w:rPr>
        <w:t>IME</w:t>
      </w:r>
      <w:r w:rsidRPr="007972F6">
        <w:rPr>
          <w:rFonts w:asciiTheme="majorBidi" w:hAnsiTheme="majorBidi" w:cstheme="majorBidi"/>
          <w:sz w:val="24"/>
          <w:szCs w:val="24"/>
          <w:lang w:bidi="bn-BD"/>
        </w:rPr>
        <w:t xml:space="preserve">. </w:t>
      </w:r>
    </w:p>
    <w:p w:rsidR="007972F6" w:rsidRPr="007972F6" w:rsidRDefault="007972F6" w:rsidP="00FE10D3">
      <w:pPr>
        <w:numPr>
          <w:ilvl w:val="0"/>
          <w:numId w:val="1"/>
        </w:numPr>
        <w:autoSpaceDE w:val="0"/>
        <w:autoSpaceDN w:val="0"/>
        <w:adjustRightInd w:val="0"/>
        <w:spacing w:before="120" w:after="120" w:line="240" w:lineRule="auto"/>
        <w:ind w:left="720" w:hanging="360"/>
        <w:jc w:val="both"/>
        <w:rPr>
          <w:rFonts w:asciiTheme="majorBidi" w:hAnsiTheme="majorBidi" w:cstheme="majorBidi"/>
          <w:sz w:val="24"/>
          <w:szCs w:val="24"/>
          <w:lang w:bidi="bn-BD"/>
        </w:rPr>
      </w:pPr>
      <w:r w:rsidRPr="007972F6">
        <w:rPr>
          <w:rFonts w:asciiTheme="majorBidi" w:hAnsiTheme="majorBidi" w:cstheme="majorBidi"/>
          <w:sz w:val="24"/>
          <w:szCs w:val="24"/>
          <w:lang w:bidi="bn-BD"/>
        </w:rPr>
        <w:t>To highlight</w:t>
      </w:r>
      <w:r w:rsidRPr="007972F6">
        <w:rPr>
          <w:rFonts w:asciiTheme="majorBidi" w:hAnsiTheme="majorBidi" w:cstheme="majorBidi"/>
          <w:b/>
          <w:bCs/>
          <w:color w:val="FF0000"/>
          <w:sz w:val="24"/>
          <w:szCs w:val="24"/>
          <w:lang w:bidi="bn-BD"/>
        </w:rPr>
        <w:t xml:space="preserve"> </w:t>
      </w:r>
      <w:r w:rsidR="00C431D2">
        <w:rPr>
          <w:rFonts w:asciiTheme="majorBidi" w:hAnsiTheme="majorBidi" w:cstheme="majorBidi"/>
          <w:sz w:val="24"/>
          <w:szCs w:val="24"/>
          <w:lang w:bidi="bn-BD"/>
        </w:rPr>
        <w:t>on the present scenario of IME</w:t>
      </w:r>
      <w:r w:rsidRPr="007972F6">
        <w:rPr>
          <w:rFonts w:asciiTheme="majorBidi" w:hAnsiTheme="majorBidi" w:cstheme="majorBidi"/>
          <w:sz w:val="24"/>
          <w:szCs w:val="24"/>
          <w:lang w:bidi="bn-BD"/>
        </w:rPr>
        <w:t xml:space="preserve"> in Bangladesh. </w:t>
      </w:r>
    </w:p>
    <w:p w:rsidR="007972F6" w:rsidRPr="007972F6" w:rsidRDefault="007972F6" w:rsidP="00FE10D3">
      <w:pPr>
        <w:numPr>
          <w:ilvl w:val="0"/>
          <w:numId w:val="1"/>
        </w:numPr>
        <w:autoSpaceDE w:val="0"/>
        <w:autoSpaceDN w:val="0"/>
        <w:adjustRightInd w:val="0"/>
        <w:spacing w:before="120" w:after="120" w:line="240" w:lineRule="auto"/>
        <w:ind w:left="720" w:hanging="360"/>
        <w:jc w:val="both"/>
        <w:rPr>
          <w:rFonts w:asciiTheme="majorBidi" w:hAnsiTheme="majorBidi" w:cstheme="majorBidi"/>
          <w:sz w:val="24"/>
          <w:szCs w:val="24"/>
          <w:lang w:bidi="bn-BD"/>
        </w:rPr>
      </w:pPr>
      <w:r w:rsidRPr="007972F6">
        <w:rPr>
          <w:rFonts w:asciiTheme="majorBidi" w:hAnsiTheme="majorBidi" w:cstheme="majorBidi"/>
          <w:sz w:val="24"/>
          <w:szCs w:val="24"/>
          <w:lang w:bidi="bn-BD"/>
        </w:rPr>
        <w:t xml:space="preserve">To identify the major </w:t>
      </w:r>
      <w:r w:rsidR="00B20AE2">
        <w:rPr>
          <w:rFonts w:asciiTheme="majorBidi" w:hAnsiTheme="majorBidi" w:cstheme="majorBidi"/>
          <w:sz w:val="24"/>
          <w:szCs w:val="24"/>
          <w:lang w:bidi="bn-BD"/>
        </w:rPr>
        <w:t>obstacle</w:t>
      </w:r>
      <w:r w:rsidRPr="007972F6">
        <w:rPr>
          <w:rFonts w:asciiTheme="majorBidi" w:hAnsiTheme="majorBidi" w:cstheme="majorBidi"/>
          <w:sz w:val="24"/>
          <w:szCs w:val="24"/>
          <w:lang w:bidi="bn-BD"/>
        </w:rPr>
        <w:t xml:space="preserve">s hindering </w:t>
      </w:r>
      <w:r w:rsidR="00C431D2">
        <w:rPr>
          <w:rFonts w:asciiTheme="majorBidi" w:hAnsiTheme="majorBidi" w:cstheme="majorBidi"/>
          <w:sz w:val="24"/>
          <w:szCs w:val="24"/>
          <w:lang w:bidi="bn-BD"/>
        </w:rPr>
        <w:t>IME</w:t>
      </w:r>
      <w:r w:rsidRPr="007972F6">
        <w:rPr>
          <w:rFonts w:asciiTheme="majorBidi" w:hAnsiTheme="majorBidi" w:cstheme="majorBidi"/>
          <w:sz w:val="24"/>
          <w:szCs w:val="24"/>
          <w:lang w:bidi="bn-BD"/>
        </w:rPr>
        <w:t xml:space="preserve"> in </w:t>
      </w:r>
      <w:r w:rsidR="00C431D2">
        <w:rPr>
          <w:rFonts w:asciiTheme="majorBidi" w:hAnsiTheme="majorBidi" w:cstheme="majorBidi"/>
          <w:sz w:val="24"/>
          <w:szCs w:val="24"/>
          <w:lang w:bidi="bn-BD"/>
        </w:rPr>
        <w:t xml:space="preserve">the contemporary context of </w:t>
      </w:r>
      <w:r w:rsidRPr="007972F6">
        <w:rPr>
          <w:rFonts w:asciiTheme="majorBidi" w:hAnsiTheme="majorBidi" w:cstheme="majorBidi"/>
          <w:sz w:val="24"/>
          <w:szCs w:val="24"/>
          <w:lang w:bidi="bn-BD"/>
        </w:rPr>
        <w:t xml:space="preserve">Bangladesh. </w:t>
      </w:r>
    </w:p>
    <w:p w:rsidR="007972F6" w:rsidRPr="007972F6" w:rsidRDefault="007972F6" w:rsidP="00FE10D3">
      <w:pPr>
        <w:numPr>
          <w:ilvl w:val="0"/>
          <w:numId w:val="1"/>
        </w:numPr>
        <w:autoSpaceDE w:val="0"/>
        <w:autoSpaceDN w:val="0"/>
        <w:adjustRightInd w:val="0"/>
        <w:spacing w:before="120" w:after="120" w:line="240" w:lineRule="auto"/>
        <w:ind w:left="720" w:hanging="360"/>
        <w:jc w:val="both"/>
        <w:rPr>
          <w:rFonts w:asciiTheme="majorBidi" w:hAnsiTheme="majorBidi" w:cstheme="majorBidi"/>
          <w:sz w:val="24"/>
          <w:szCs w:val="24"/>
          <w:lang w:bidi="bn-BD"/>
        </w:rPr>
      </w:pPr>
      <w:r w:rsidRPr="007972F6">
        <w:rPr>
          <w:rFonts w:asciiTheme="majorBidi" w:hAnsiTheme="majorBidi" w:cstheme="majorBidi"/>
          <w:sz w:val="24"/>
          <w:szCs w:val="24"/>
          <w:lang w:bidi="bn-BD"/>
        </w:rPr>
        <w:t xml:space="preserve">To recommend some suggestions to remove the problems. </w:t>
      </w:r>
    </w:p>
    <w:p w:rsidR="00FE10D3" w:rsidRDefault="00FE10D3" w:rsidP="00FE10D3">
      <w:pPr>
        <w:autoSpaceDE w:val="0"/>
        <w:autoSpaceDN w:val="0"/>
        <w:adjustRightInd w:val="0"/>
        <w:spacing w:after="0" w:line="240" w:lineRule="auto"/>
        <w:ind w:right="360"/>
        <w:jc w:val="both"/>
        <w:rPr>
          <w:rFonts w:asciiTheme="majorBidi" w:hAnsiTheme="majorBidi" w:cstheme="majorBidi"/>
          <w:b/>
          <w:bCs/>
          <w:sz w:val="24"/>
          <w:szCs w:val="24"/>
          <w:lang w:bidi="bn-BD"/>
        </w:rPr>
      </w:pPr>
    </w:p>
    <w:p w:rsidR="007972F6" w:rsidRPr="00582B71" w:rsidRDefault="00FE10D3" w:rsidP="00FE10D3">
      <w:pPr>
        <w:pStyle w:val="ListParagraph"/>
        <w:numPr>
          <w:ilvl w:val="0"/>
          <w:numId w:val="5"/>
        </w:numPr>
        <w:autoSpaceDE w:val="0"/>
        <w:autoSpaceDN w:val="0"/>
        <w:adjustRightInd w:val="0"/>
        <w:spacing w:after="0" w:line="240" w:lineRule="auto"/>
        <w:ind w:left="360" w:right="360"/>
        <w:jc w:val="both"/>
        <w:rPr>
          <w:rFonts w:asciiTheme="majorBidi" w:hAnsiTheme="majorBidi" w:cstheme="majorBidi"/>
          <w:b/>
          <w:bCs/>
          <w:sz w:val="28"/>
          <w:szCs w:val="28"/>
          <w:lang w:bidi="bn-BD"/>
        </w:rPr>
      </w:pPr>
      <w:r w:rsidRPr="00582B71">
        <w:rPr>
          <w:rFonts w:asciiTheme="majorBidi" w:hAnsiTheme="majorBidi" w:cstheme="majorBidi"/>
          <w:b/>
          <w:bCs/>
          <w:sz w:val="28"/>
          <w:szCs w:val="28"/>
          <w:lang w:bidi="bn-BD"/>
        </w:rPr>
        <w:t>RESEARCH METHODOLOGY</w:t>
      </w:r>
    </w:p>
    <w:p w:rsidR="007972F6" w:rsidRPr="007972F6" w:rsidRDefault="007972F6" w:rsidP="007972F6">
      <w:pPr>
        <w:autoSpaceDE w:val="0"/>
        <w:autoSpaceDN w:val="0"/>
        <w:adjustRightInd w:val="0"/>
        <w:spacing w:after="0" w:line="240" w:lineRule="auto"/>
        <w:ind w:right="360"/>
        <w:jc w:val="both"/>
        <w:rPr>
          <w:rFonts w:asciiTheme="majorBidi" w:hAnsiTheme="majorBidi" w:cstheme="majorBidi"/>
          <w:sz w:val="24"/>
          <w:szCs w:val="24"/>
          <w:lang w:bidi="bn-BD"/>
        </w:rPr>
      </w:pPr>
      <w:r w:rsidRPr="007972F6">
        <w:rPr>
          <w:rFonts w:asciiTheme="majorBidi" w:hAnsiTheme="majorBidi" w:cstheme="majorBidi"/>
          <w:sz w:val="24"/>
          <w:szCs w:val="24"/>
          <w:lang w:bidi="bn-BD"/>
        </w:rPr>
        <w:t>This study is mainly based on the secondary data. Secondary data has been collected from various sources such as several websites, related research papers and journals.</w:t>
      </w:r>
    </w:p>
    <w:p w:rsidR="009D0737" w:rsidRDefault="009D0737" w:rsidP="00955255">
      <w:pPr>
        <w:pStyle w:val="ListParagraph"/>
        <w:autoSpaceDE w:val="0"/>
        <w:autoSpaceDN w:val="0"/>
        <w:adjustRightInd w:val="0"/>
        <w:spacing w:after="0" w:line="240" w:lineRule="auto"/>
        <w:ind w:left="0"/>
        <w:jc w:val="both"/>
        <w:rPr>
          <w:rFonts w:ascii="Times New Roman" w:hAnsi="Times New Roman" w:cs="Times New Roman"/>
          <w:b/>
          <w:bCs/>
          <w:sz w:val="24"/>
          <w:szCs w:val="24"/>
        </w:rPr>
      </w:pPr>
    </w:p>
    <w:p w:rsidR="00745CB3" w:rsidRPr="00270A61" w:rsidRDefault="00582B71" w:rsidP="00955255">
      <w:pPr>
        <w:pStyle w:val="ListParagraph"/>
        <w:autoSpaceDE w:val="0"/>
        <w:autoSpaceDN w:val="0"/>
        <w:adjustRightInd w:val="0"/>
        <w:spacing w:after="0" w:line="240" w:lineRule="auto"/>
        <w:ind w:left="0"/>
        <w:jc w:val="both"/>
        <w:rPr>
          <w:rFonts w:ascii="Times New Roman" w:hAnsi="Times New Roman" w:cs="Times New Roman"/>
          <w:b/>
          <w:bCs/>
          <w:sz w:val="28"/>
          <w:szCs w:val="28"/>
        </w:rPr>
      </w:pPr>
      <w:r>
        <w:rPr>
          <w:rFonts w:ascii="Times New Roman" w:hAnsi="Times New Roman" w:cs="Times New Roman"/>
          <w:b/>
          <w:bCs/>
          <w:sz w:val="28"/>
          <w:szCs w:val="28"/>
        </w:rPr>
        <w:t>4</w:t>
      </w:r>
      <w:r w:rsidR="00745CB3" w:rsidRPr="00270A61">
        <w:rPr>
          <w:rFonts w:ascii="Times New Roman" w:hAnsi="Times New Roman" w:cs="Times New Roman"/>
          <w:b/>
          <w:bCs/>
          <w:sz w:val="28"/>
          <w:szCs w:val="28"/>
        </w:rPr>
        <w:t>.</w:t>
      </w:r>
      <w:r w:rsidR="009D0737" w:rsidRPr="00270A61">
        <w:rPr>
          <w:rFonts w:ascii="Times New Roman" w:hAnsi="Times New Roman" w:cs="Times New Roman"/>
          <w:b/>
          <w:bCs/>
          <w:sz w:val="28"/>
          <w:szCs w:val="28"/>
        </w:rPr>
        <w:t>1</w:t>
      </w:r>
      <w:r w:rsidR="00745CB3" w:rsidRPr="00270A61">
        <w:rPr>
          <w:rFonts w:ascii="Times New Roman" w:hAnsi="Times New Roman" w:cs="Times New Roman"/>
          <w:b/>
          <w:bCs/>
          <w:sz w:val="28"/>
          <w:szCs w:val="28"/>
        </w:rPr>
        <w:t xml:space="preserve">. </w:t>
      </w:r>
      <w:r w:rsidR="009D0737" w:rsidRPr="00270A61">
        <w:rPr>
          <w:rFonts w:ascii="Times New Roman" w:hAnsi="Times New Roman" w:cs="Times New Roman"/>
          <w:b/>
          <w:bCs/>
          <w:sz w:val="28"/>
          <w:szCs w:val="28"/>
        </w:rPr>
        <w:t>DEFINING ISLAMIC MORAL ECONOMY</w:t>
      </w:r>
      <w:r w:rsidR="00270A61">
        <w:rPr>
          <w:rFonts w:ascii="Times New Roman" w:hAnsi="Times New Roman" w:cs="Times New Roman"/>
          <w:b/>
          <w:bCs/>
          <w:sz w:val="28"/>
          <w:szCs w:val="28"/>
        </w:rPr>
        <w:t xml:space="preserve"> (IME)</w:t>
      </w:r>
    </w:p>
    <w:p w:rsidR="009D0737" w:rsidRDefault="009D0737" w:rsidP="00955255">
      <w:pPr>
        <w:autoSpaceDE w:val="0"/>
        <w:autoSpaceDN w:val="0"/>
        <w:adjustRightInd w:val="0"/>
        <w:spacing w:after="0" w:line="240" w:lineRule="auto"/>
        <w:jc w:val="both"/>
        <w:rPr>
          <w:rFonts w:ascii="Times New Roman" w:hAnsi="Times New Roman" w:cs="Times New Roman"/>
          <w:sz w:val="24"/>
          <w:szCs w:val="24"/>
        </w:rPr>
      </w:pPr>
    </w:p>
    <w:p w:rsidR="00745CB3" w:rsidRPr="00F868DC" w:rsidRDefault="00745CB3"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Initially, ‘Islamic economics’ as a term was used as the Islamic equivalent of conventional or neo- classical economics in defining but also describing the nature of IME.</w:t>
      </w:r>
    </w:p>
    <w:p w:rsidR="009D0737" w:rsidRDefault="009D0737" w:rsidP="00955255">
      <w:pPr>
        <w:autoSpaceDE w:val="0"/>
        <w:autoSpaceDN w:val="0"/>
        <w:adjustRightInd w:val="0"/>
        <w:spacing w:after="0" w:line="240" w:lineRule="auto"/>
        <w:jc w:val="both"/>
        <w:rPr>
          <w:rFonts w:ascii="Times New Roman" w:hAnsi="Times New Roman" w:cs="Times New Roman"/>
          <w:sz w:val="24"/>
          <w:szCs w:val="24"/>
        </w:rPr>
      </w:pPr>
    </w:p>
    <w:p w:rsidR="00745CB3" w:rsidRPr="00F868DC" w:rsidRDefault="000457E0" w:rsidP="000457E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Al- Makarim (1974</w:t>
      </w:r>
      <w:r w:rsidR="00745CB3" w:rsidRPr="00F868DC">
        <w:rPr>
          <w:rFonts w:ascii="Times New Roman" w:hAnsi="Times New Roman" w:cs="Times New Roman"/>
          <w:sz w:val="24"/>
          <w:szCs w:val="24"/>
        </w:rPr>
        <w:t>) defines Islamic economics as ‘the science that deals with wealth and its relation to man from the point of view of the realization of justice in all</w:t>
      </w:r>
      <w:r w:rsidR="006A2756">
        <w:rPr>
          <w:rFonts w:ascii="Times New Roman" w:hAnsi="Times New Roman" w:cs="Times New Roman"/>
          <w:sz w:val="24"/>
          <w:szCs w:val="24"/>
        </w:rPr>
        <w:t xml:space="preserve"> forms of economic activities’. </w:t>
      </w:r>
      <w:r w:rsidR="00745CB3" w:rsidRPr="00F868DC">
        <w:rPr>
          <w:rFonts w:ascii="Times New Roman" w:hAnsi="Times New Roman" w:cs="Times New Roman"/>
          <w:sz w:val="24"/>
          <w:szCs w:val="24"/>
        </w:rPr>
        <w:t xml:space="preserve">In making reference to its distinctive nature, Hasanuzzaman (1984) defines Islamic economics as ‘the knowledge and application of injunctions and rules of the </w:t>
      </w:r>
      <w:r w:rsidR="00745CB3" w:rsidRPr="00756CC0">
        <w:rPr>
          <w:rFonts w:ascii="Times New Roman" w:hAnsi="Times New Roman" w:cs="Times New Roman"/>
          <w:i/>
          <w:iCs/>
          <w:sz w:val="24"/>
          <w:szCs w:val="24"/>
        </w:rPr>
        <w:t>Shari‘ah</w:t>
      </w:r>
      <w:r w:rsidR="00745CB3" w:rsidRPr="00F868DC">
        <w:rPr>
          <w:rFonts w:ascii="Times New Roman" w:hAnsi="Times New Roman" w:cs="Times New Roman"/>
          <w:sz w:val="24"/>
          <w:szCs w:val="24"/>
        </w:rPr>
        <w:t xml:space="preserve"> that prevent injustice in the acquisition and disposal of material resources in order to provide satisfaction to human beings and enable them to perform their obligation to Allah and the society’. In line with such  an  approach,  Khan  (1984)  refers  to  the  distinctive  objective of Islamic economics in stating that Islamic economics ‘aims at the study of human </w:t>
      </w:r>
      <w:r w:rsidR="00745CB3" w:rsidRPr="00F868DC">
        <w:rPr>
          <w:rFonts w:ascii="Times New Roman" w:hAnsi="Times New Roman" w:cs="Times New Roman"/>
          <w:i/>
          <w:iCs/>
          <w:sz w:val="24"/>
          <w:szCs w:val="24"/>
        </w:rPr>
        <w:t xml:space="preserve">falah </w:t>
      </w:r>
      <w:r w:rsidR="006A2756">
        <w:rPr>
          <w:rFonts w:ascii="Times New Roman" w:hAnsi="Times New Roman" w:cs="Times New Roman"/>
          <w:sz w:val="24"/>
          <w:szCs w:val="24"/>
        </w:rPr>
        <w:t>(</w:t>
      </w:r>
      <w:r w:rsidR="00745CB3" w:rsidRPr="00F868DC">
        <w:rPr>
          <w:rFonts w:ascii="Times New Roman" w:hAnsi="Times New Roman" w:cs="Times New Roman"/>
          <w:sz w:val="24"/>
          <w:szCs w:val="24"/>
        </w:rPr>
        <w:t xml:space="preserve">meaning ‘salvation’, but </w:t>
      </w:r>
      <w:r w:rsidR="006A2756">
        <w:rPr>
          <w:rFonts w:ascii="Times New Roman" w:hAnsi="Times New Roman" w:cs="Times New Roman"/>
          <w:sz w:val="24"/>
          <w:szCs w:val="24"/>
        </w:rPr>
        <w:t>also ‘prosperity’ and ‘welfare’)</w:t>
      </w:r>
      <w:r w:rsidR="00745CB3" w:rsidRPr="00F868DC">
        <w:rPr>
          <w:rFonts w:ascii="Times New Roman" w:hAnsi="Times New Roman" w:cs="Times New Roman"/>
          <w:sz w:val="24"/>
          <w:szCs w:val="24"/>
        </w:rPr>
        <w:t xml:space="preserve"> achieved by organizing the resources of earth on the basis of cooperation and participation’. Such divine attachment is also evident in Arif (1984, p. 97): ‘Islamic economics is the study of Muslim </w:t>
      </w:r>
      <w:r w:rsidR="006A2756" w:rsidRPr="00F868DC">
        <w:rPr>
          <w:rFonts w:ascii="Times New Roman" w:hAnsi="Times New Roman" w:cs="Times New Roman"/>
          <w:sz w:val="24"/>
          <w:szCs w:val="24"/>
        </w:rPr>
        <w:t>behavior</w:t>
      </w:r>
      <w:r w:rsidR="00745CB3" w:rsidRPr="00F868DC">
        <w:rPr>
          <w:rFonts w:ascii="Times New Roman" w:hAnsi="Times New Roman" w:cs="Times New Roman"/>
          <w:sz w:val="24"/>
          <w:szCs w:val="24"/>
        </w:rPr>
        <w:t xml:space="preserve"> who organises the  resources  which  are  a  trust,  to  achieve </w:t>
      </w:r>
      <w:r w:rsidR="00745CB3" w:rsidRPr="00F868DC">
        <w:rPr>
          <w:rFonts w:ascii="Times New Roman" w:hAnsi="Times New Roman" w:cs="Times New Roman"/>
          <w:i/>
          <w:iCs/>
          <w:sz w:val="24"/>
          <w:szCs w:val="24"/>
        </w:rPr>
        <w:t>falah</w:t>
      </w:r>
      <w:r w:rsidR="00745CB3" w:rsidRPr="00F868DC">
        <w:rPr>
          <w:rFonts w:ascii="Times New Roman" w:hAnsi="Times New Roman" w:cs="Times New Roman"/>
          <w:sz w:val="24"/>
          <w:szCs w:val="24"/>
        </w:rPr>
        <w:t xml:space="preserve">.’  The  same  sentiments can be seen in Chapra (2000): ‘Islamic economics is the branch of science  that  helps  to  realize  human  welfare  through  the  allocation  and distribution of resources which are scarce in accordance with </w:t>
      </w:r>
      <w:r w:rsidR="00745CB3" w:rsidRPr="00F868DC">
        <w:rPr>
          <w:rFonts w:ascii="Times New Roman" w:hAnsi="Times New Roman" w:cs="Times New Roman"/>
          <w:i/>
          <w:iCs/>
          <w:sz w:val="24"/>
          <w:szCs w:val="24"/>
        </w:rPr>
        <w:t>maqasid</w:t>
      </w:r>
      <w:r w:rsidR="006A2756">
        <w:rPr>
          <w:rFonts w:ascii="Times New Roman" w:hAnsi="Times New Roman" w:cs="Times New Roman"/>
          <w:sz w:val="24"/>
          <w:szCs w:val="24"/>
        </w:rPr>
        <w:t>.</w:t>
      </w:r>
    </w:p>
    <w:p w:rsidR="009D0737" w:rsidRDefault="009D0737" w:rsidP="00955255">
      <w:pPr>
        <w:autoSpaceDE w:val="0"/>
        <w:autoSpaceDN w:val="0"/>
        <w:adjustRightInd w:val="0"/>
        <w:spacing w:after="0" w:line="240" w:lineRule="auto"/>
        <w:jc w:val="both"/>
        <w:rPr>
          <w:rFonts w:ascii="Times New Roman" w:hAnsi="Times New Roman" w:cs="Times New Roman"/>
          <w:sz w:val="24"/>
          <w:szCs w:val="24"/>
        </w:rPr>
      </w:pPr>
    </w:p>
    <w:p w:rsidR="00745CB3" w:rsidRPr="00F868DC" w:rsidRDefault="00745CB3"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 xml:space="preserve">In all these definitions, the social dimension of economics according to Islamic ontology and epistemology is emphasized as the distinctive nature of IME. These definitions suggest that the Islamic paradigm can lead to a different ‘economics’ understanding </w:t>
      </w:r>
      <w:r w:rsidRPr="00F868DC">
        <w:rPr>
          <w:rFonts w:ascii="Times New Roman" w:hAnsi="Times New Roman" w:cs="Times New Roman"/>
          <w:sz w:val="24"/>
          <w:szCs w:val="24"/>
        </w:rPr>
        <w:lastRenderedPageBreak/>
        <w:t>according to the Islamic sources of knowledge, which can be socially constructed in the modern world as a distinct way of managing economic and financial issues.</w:t>
      </w:r>
    </w:p>
    <w:p w:rsidR="009D0737" w:rsidRDefault="009D0737" w:rsidP="00955255">
      <w:pPr>
        <w:autoSpaceDE w:val="0"/>
        <w:autoSpaceDN w:val="0"/>
        <w:adjustRightInd w:val="0"/>
        <w:spacing w:after="0" w:line="240" w:lineRule="auto"/>
        <w:jc w:val="both"/>
        <w:rPr>
          <w:rFonts w:ascii="Times New Roman" w:hAnsi="Times New Roman" w:cs="Times New Roman"/>
          <w:b/>
          <w:bCs/>
          <w:sz w:val="24"/>
          <w:szCs w:val="24"/>
        </w:rPr>
      </w:pPr>
    </w:p>
    <w:p w:rsidR="00745CB3" w:rsidRPr="00270A61" w:rsidRDefault="00582B71" w:rsidP="00270A61">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4</w:t>
      </w:r>
      <w:r w:rsidR="00745CB3" w:rsidRPr="00270A61">
        <w:rPr>
          <w:rFonts w:ascii="Times New Roman" w:hAnsi="Times New Roman" w:cs="Times New Roman"/>
          <w:b/>
          <w:bCs/>
          <w:sz w:val="28"/>
          <w:szCs w:val="28"/>
        </w:rPr>
        <w:t>.</w:t>
      </w:r>
      <w:r w:rsidR="009D0737" w:rsidRPr="00270A61">
        <w:rPr>
          <w:rFonts w:ascii="Times New Roman" w:hAnsi="Times New Roman" w:cs="Times New Roman"/>
          <w:b/>
          <w:bCs/>
          <w:sz w:val="28"/>
          <w:szCs w:val="28"/>
        </w:rPr>
        <w:t>2</w:t>
      </w:r>
      <w:r w:rsidR="00745CB3" w:rsidRPr="00270A61">
        <w:rPr>
          <w:rFonts w:ascii="Times New Roman" w:hAnsi="Times New Roman" w:cs="Times New Roman"/>
          <w:b/>
          <w:bCs/>
          <w:sz w:val="28"/>
          <w:szCs w:val="28"/>
        </w:rPr>
        <w:t xml:space="preserve">. </w:t>
      </w:r>
      <w:r w:rsidR="009D0737" w:rsidRPr="00270A61">
        <w:rPr>
          <w:rFonts w:ascii="Times New Roman" w:hAnsi="Times New Roman" w:cs="Times New Roman"/>
          <w:b/>
          <w:bCs/>
          <w:sz w:val="28"/>
          <w:szCs w:val="28"/>
        </w:rPr>
        <w:t>PRINCIPLES OF ISLAMIC MORAL ECONOMY</w:t>
      </w:r>
    </w:p>
    <w:p w:rsidR="009D0737" w:rsidRDefault="009D0737" w:rsidP="00270A61">
      <w:pPr>
        <w:autoSpaceDE w:val="0"/>
        <w:autoSpaceDN w:val="0"/>
        <w:adjustRightInd w:val="0"/>
        <w:spacing w:after="0" w:line="240" w:lineRule="auto"/>
        <w:jc w:val="both"/>
        <w:rPr>
          <w:rFonts w:ascii="Times New Roman" w:hAnsi="Times New Roman" w:cs="Times New Roman"/>
          <w:sz w:val="24"/>
          <w:szCs w:val="24"/>
        </w:rPr>
      </w:pPr>
    </w:p>
    <w:p w:rsidR="00745CB3" w:rsidRPr="00F868DC" w:rsidRDefault="00745CB3" w:rsidP="00270A61">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The initial attempts to formulate the ‘Islamic system’ of economics aimed at laying the foundation of IME, with direct consequences and implications for the social aspects and developmentalist orientation of IME (Ahmad, 1980, 1994; Naqvi, 1981, 1994; Asutay, 2007a, 2007b; Zaman, 2008), are presented below.</w:t>
      </w:r>
    </w:p>
    <w:p w:rsidR="00745CB3" w:rsidRPr="00F868DC" w:rsidRDefault="00745CB3" w:rsidP="00955255">
      <w:pPr>
        <w:numPr>
          <w:ilvl w:val="0"/>
          <w:numId w:val="1"/>
        </w:numPr>
        <w:autoSpaceDE w:val="0"/>
        <w:autoSpaceDN w:val="0"/>
        <w:adjustRightInd w:val="0"/>
        <w:spacing w:before="120" w:after="120" w:line="240" w:lineRule="auto"/>
        <w:ind w:left="360" w:hanging="360"/>
        <w:jc w:val="both"/>
        <w:rPr>
          <w:rFonts w:ascii="Times New Roman" w:hAnsi="Times New Roman" w:cs="Times New Roman"/>
          <w:sz w:val="24"/>
          <w:szCs w:val="24"/>
        </w:rPr>
      </w:pPr>
      <w:r w:rsidRPr="00F868DC">
        <w:rPr>
          <w:rFonts w:ascii="Times New Roman" w:hAnsi="Times New Roman" w:cs="Times New Roman"/>
          <w:sz w:val="24"/>
          <w:szCs w:val="24"/>
        </w:rPr>
        <w:t xml:space="preserve">The vertical ethicality of the equality of individuals in their relations to the Creator, God (individuals having equal opportunities for the bounties on Earth created by God) as </w:t>
      </w:r>
      <w:r w:rsidRPr="00F868DC">
        <w:rPr>
          <w:rFonts w:ascii="Times New Roman" w:hAnsi="Times New Roman" w:cs="Times New Roman"/>
          <w:i/>
          <w:iCs/>
          <w:sz w:val="24"/>
          <w:szCs w:val="24"/>
        </w:rPr>
        <w:t>tawhid</w:t>
      </w:r>
      <w:r w:rsidRPr="00F868DC">
        <w:rPr>
          <w:rFonts w:ascii="Times New Roman" w:hAnsi="Times New Roman" w:cs="Times New Roman"/>
          <w:sz w:val="24"/>
          <w:szCs w:val="24"/>
        </w:rPr>
        <w:t xml:space="preserve"> (‘profession  of  the unity of Allah’) that relates to ‘social accountability’. </w:t>
      </w:r>
      <w:r w:rsidRPr="00F868DC">
        <w:rPr>
          <w:rFonts w:ascii="Times New Roman" w:hAnsi="Times New Roman" w:cs="Times New Roman"/>
          <w:i/>
          <w:iCs/>
          <w:sz w:val="24"/>
          <w:szCs w:val="24"/>
        </w:rPr>
        <w:t>Tawhid</w:t>
      </w:r>
      <w:r w:rsidR="00221CF4" w:rsidRPr="00F868DC">
        <w:rPr>
          <w:rFonts w:ascii="Times New Roman" w:hAnsi="Times New Roman" w:cs="Times New Roman"/>
          <w:sz w:val="24"/>
          <w:szCs w:val="24"/>
        </w:rPr>
        <w:t xml:space="preserve"> </w:t>
      </w:r>
      <w:r w:rsidRPr="00F868DC">
        <w:rPr>
          <w:rFonts w:ascii="Times New Roman" w:hAnsi="Times New Roman" w:cs="Times New Roman"/>
          <w:sz w:val="24"/>
          <w:szCs w:val="24"/>
        </w:rPr>
        <w:t>provides the necessary value framework within which economic activity is expected to take place according to Islamic norms.</w:t>
      </w:r>
    </w:p>
    <w:p w:rsidR="00745CB3" w:rsidRPr="00F868DC" w:rsidRDefault="00745CB3" w:rsidP="00955255">
      <w:pPr>
        <w:numPr>
          <w:ilvl w:val="0"/>
          <w:numId w:val="1"/>
        </w:numPr>
        <w:autoSpaceDE w:val="0"/>
        <w:autoSpaceDN w:val="0"/>
        <w:adjustRightInd w:val="0"/>
        <w:spacing w:before="120" w:after="120" w:line="240" w:lineRule="auto"/>
        <w:ind w:left="360" w:hanging="360"/>
        <w:jc w:val="both"/>
        <w:rPr>
          <w:rFonts w:ascii="Times New Roman" w:hAnsi="Times New Roman" w:cs="Times New Roman"/>
          <w:sz w:val="24"/>
          <w:szCs w:val="24"/>
        </w:rPr>
      </w:pPr>
      <w:r w:rsidRPr="00F868DC">
        <w:rPr>
          <w:rFonts w:ascii="Times New Roman" w:hAnsi="Times New Roman" w:cs="Times New Roman"/>
          <w:sz w:val="24"/>
          <w:szCs w:val="24"/>
        </w:rPr>
        <w:t>Social justice and beneficence (</w:t>
      </w:r>
      <w:r w:rsidRPr="00F868DC">
        <w:rPr>
          <w:rFonts w:ascii="Times New Roman" w:hAnsi="Times New Roman" w:cs="Times New Roman"/>
          <w:i/>
          <w:iCs/>
          <w:sz w:val="24"/>
          <w:szCs w:val="24"/>
        </w:rPr>
        <w:t>adalah</w:t>
      </w:r>
      <w:r w:rsidRPr="00F868DC">
        <w:rPr>
          <w:rFonts w:ascii="Times New Roman" w:hAnsi="Times New Roman" w:cs="Times New Roman"/>
          <w:sz w:val="24"/>
          <w:szCs w:val="24"/>
        </w:rPr>
        <w:t xml:space="preserve"> and </w:t>
      </w:r>
      <w:r w:rsidRPr="00F868DC">
        <w:rPr>
          <w:rFonts w:ascii="Times New Roman" w:hAnsi="Times New Roman" w:cs="Times New Roman"/>
          <w:i/>
          <w:iCs/>
          <w:sz w:val="24"/>
          <w:szCs w:val="24"/>
        </w:rPr>
        <w:t>ihsan</w:t>
      </w:r>
      <w:r w:rsidRPr="00F868DC">
        <w:rPr>
          <w:rFonts w:ascii="Times New Roman" w:hAnsi="Times New Roman" w:cs="Times New Roman"/>
          <w:sz w:val="24"/>
          <w:szCs w:val="24"/>
        </w:rPr>
        <w:t xml:space="preserve">) as the second axiom </w:t>
      </w:r>
      <w:r w:rsidR="00221CF4" w:rsidRPr="00F868DC">
        <w:rPr>
          <w:rFonts w:ascii="Times New Roman" w:hAnsi="Times New Roman" w:cs="Times New Roman"/>
          <w:sz w:val="24"/>
          <w:szCs w:val="24"/>
        </w:rPr>
        <w:t xml:space="preserve">constitutes the horizontal equality between individuals within </w:t>
      </w:r>
      <w:r w:rsidRPr="00F868DC">
        <w:rPr>
          <w:rFonts w:ascii="Times New Roman" w:hAnsi="Times New Roman" w:cs="Times New Roman"/>
          <w:sz w:val="24"/>
          <w:szCs w:val="24"/>
        </w:rPr>
        <w:t xml:space="preserve">the </w:t>
      </w:r>
      <w:r w:rsidRPr="00F868DC">
        <w:rPr>
          <w:rFonts w:ascii="Times New Roman" w:hAnsi="Times New Roman" w:cs="Times New Roman"/>
          <w:i/>
          <w:iCs/>
          <w:sz w:val="24"/>
          <w:szCs w:val="24"/>
        </w:rPr>
        <w:t>tawhidi</w:t>
      </w:r>
      <w:r w:rsidRPr="00F868DC">
        <w:rPr>
          <w:rFonts w:ascii="Times New Roman" w:hAnsi="Times New Roman" w:cs="Times New Roman"/>
          <w:sz w:val="24"/>
          <w:szCs w:val="24"/>
        </w:rPr>
        <w:t xml:space="preserve"> framework, implying that individuals are equal to each other in their everyday life</w:t>
      </w:r>
      <w:r w:rsidR="00221CF4" w:rsidRPr="00F868DC">
        <w:rPr>
          <w:rFonts w:ascii="Times New Roman" w:hAnsi="Times New Roman" w:cs="Times New Roman"/>
          <w:sz w:val="24"/>
          <w:szCs w:val="24"/>
        </w:rPr>
        <w:t xml:space="preserve"> </w:t>
      </w:r>
      <w:r w:rsidRPr="00F868DC">
        <w:rPr>
          <w:rFonts w:ascii="Times New Roman" w:hAnsi="Times New Roman" w:cs="Times New Roman"/>
          <w:sz w:val="24"/>
          <w:szCs w:val="24"/>
        </w:rPr>
        <w:t xml:space="preserve">(Ahmad, 2003, p. 193). </w:t>
      </w:r>
    </w:p>
    <w:p w:rsidR="00745CB3" w:rsidRPr="00F868DC" w:rsidRDefault="00745CB3" w:rsidP="00955255">
      <w:pPr>
        <w:numPr>
          <w:ilvl w:val="0"/>
          <w:numId w:val="1"/>
        </w:numPr>
        <w:autoSpaceDE w:val="0"/>
        <w:autoSpaceDN w:val="0"/>
        <w:adjustRightInd w:val="0"/>
        <w:spacing w:before="120" w:after="120" w:line="240" w:lineRule="auto"/>
        <w:ind w:left="360" w:hanging="360"/>
        <w:jc w:val="both"/>
        <w:rPr>
          <w:rFonts w:ascii="Times New Roman" w:hAnsi="Times New Roman" w:cs="Times New Roman"/>
          <w:sz w:val="24"/>
          <w:szCs w:val="24"/>
        </w:rPr>
      </w:pPr>
      <w:r w:rsidRPr="00F868DC">
        <w:rPr>
          <w:rFonts w:ascii="Times New Roman" w:hAnsi="Times New Roman" w:cs="Times New Roman"/>
          <w:sz w:val="24"/>
          <w:szCs w:val="24"/>
        </w:rPr>
        <w:t>As a direct result of the vertical and horizontal ethical axioms, IME assumes growth in individual, social, economic and biological environments to take place in harmony with the stakeholders within the spiritual framework of</w:t>
      </w:r>
      <w:r w:rsidRPr="00F868DC">
        <w:rPr>
          <w:rFonts w:ascii="Times New Roman" w:hAnsi="Times New Roman" w:cs="Times New Roman"/>
          <w:i/>
          <w:iCs/>
          <w:sz w:val="24"/>
          <w:szCs w:val="24"/>
        </w:rPr>
        <w:t xml:space="preserve"> tazkiyah</w:t>
      </w:r>
      <w:r w:rsidRPr="00F868DC">
        <w:rPr>
          <w:rFonts w:ascii="Times New Roman" w:hAnsi="Times New Roman" w:cs="Times New Roman"/>
          <w:sz w:val="24"/>
          <w:szCs w:val="24"/>
        </w:rPr>
        <w:t xml:space="preserve"> (‘purification’)</w:t>
      </w:r>
      <w:r w:rsidR="00221CF4" w:rsidRPr="00F868DC">
        <w:rPr>
          <w:rFonts w:ascii="Times New Roman" w:hAnsi="Times New Roman" w:cs="Times New Roman"/>
          <w:sz w:val="24"/>
          <w:szCs w:val="24"/>
        </w:rPr>
        <w:t xml:space="preserve"> </w:t>
      </w:r>
      <w:r w:rsidRPr="00F868DC">
        <w:rPr>
          <w:rFonts w:ascii="Times New Roman" w:hAnsi="Times New Roman" w:cs="Times New Roman"/>
          <w:sz w:val="24"/>
          <w:szCs w:val="24"/>
        </w:rPr>
        <w:t>(Ahmad, 1994, p. 20).</w:t>
      </w:r>
    </w:p>
    <w:p w:rsidR="00745CB3" w:rsidRPr="00F868DC" w:rsidRDefault="00745CB3" w:rsidP="00955255">
      <w:pPr>
        <w:numPr>
          <w:ilvl w:val="0"/>
          <w:numId w:val="1"/>
        </w:numPr>
        <w:autoSpaceDE w:val="0"/>
        <w:autoSpaceDN w:val="0"/>
        <w:adjustRightInd w:val="0"/>
        <w:spacing w:before="120" w:after="120" w:line="240" w:lineRule="auto"/>
        <w:ind w:left="360" w:hanging="360"/>
        <w:jc w:val="both"/>
        <w:rPr>
          <w:rFonts w:ascii="Times New Roman" w:hAnsi="Times New Roman" w:cs="Times New Roman"/>
          <w:sz w:val="24"/>
          <w:szCs w:val="24"/>
        </w:rPr>
      </w:pPr>
      <w:r w:rsidRPr="00F868DC">
        <w:rPr>
          <w:rFonts w:ascii="Times New Roman" w:hAnsi="Times New Roman" w:cs="Times New Roman"/>
          <w:sz w:val="24"/>
          <w:szCs w:val="24"/>
        </w:rPr>
        <w:t xml:space="preserve">IME, as a consequence of the above axioms, assumes in a functional sense the enabled individual, society and natural environment so that each of these can reach its perfection within the </w:t>
      </w:r>
      <w:r w:rsidRPr="00F868DC">
        <w:rPr>
          <w:rFonts w:ascii="Times New Roman" w:hAnsi="Times New Roman" w:cs="Times New Roman"/>
          <w:i/>
          <w:iCs/>
          <w:sz w:val="24"/>
          <w:szCs w:val="24"/>
        </w:rPr>
        <w:t>tawhidi</w:t>
      </w:r>
      <w:r w:rsidRPr="00F868DC">
        <w:rPr>
          <w:rFonts w:ascii="Times New Roman" w:hAnsi="Times New Roman" w:cs="Times New Roman"/>
          <w:sz w:val="24"/>
          <w:szCs w:val="24"/>
        </w:rPr>
        <w:t xml:space="preserve"> framework, as God has chosen perfection as a path by definition for everyone and everything.  </w:t>
      </w:r>
      <w:r w:rsidR="00221CF4" w:rsidRPr="00F868DC">
        <w:rPr>
          <w:rFonts w:ascii="Times New Roman" w:hAnsi="Times New Roman" w:cs="Times New Roman"/>
          <w:sz w:val="24"/>
          <w:szCs w:val="24"/>
        </w:rPr>
        <w:t>This refers</w:t>
      </w:r>
      <w:r w:rsidRPr="00F868DC">
        <w:rPr>
          <w:rFonts w:ascii="Times New Roman" w:hAnsi="Times New Roman" w:cs="Times New Roman"/>
          <w:sz w:val="24"/>
          <w:szCs w:val="24"/>
        </w:rPr>
        <w:t xml:space="preserve">  to </w:t>
      </w:r>
      <w:r w:rsidRPr="00F868DC">
        <w:rPr>
          <w:rFonts w:ascii="Times New Roman" w:hAnsi="Times New Roman" w:cs="Times New Roman"/>
          <w:i/>
          <w:iCs/>
          <w:sz w:val="24"/>
          <w:szCs w:val="24"/>
        </w:rPr>
        <w:t>rububiyah</w:t>
      </w:r>
      <w:r w:rsidRPr="00F868DC">
        <w:rPr>
          <w:rFonts w:ascii="Times New Roman" w:hAnsi="Times New Roman" w:cs="Times New Roman"/>
          <w:sz w:val="24"/>
          <w:szCs w:val="24"/>
        </w:rPr>
        <w:t xml:space="preserve"> as  the  functional  axiom. </w:t>
      </w:r>
    </w:p>
    <w:p w:rsidR="00745CB3" w:rsidRPr="00F868DC" w:rsidRDefault="00745CB3" w:rsidP="00955255">
      <w:pPr>
        <w:numPr>
          <w:ilvl w:val="0"/>
          <w:numId w:val="1"/>
        </w:numPr>
        <w:autoSpaceDE w:val="0"/>
        <w:autoSpaceDN w:val="0"/>
        <w:adjustRightInd w:val="0"/>
        <w:spacing w:before="120" w:after="120" w:line="240" w:lineRule="auto"/>
        <w:ind w:left="360" w:hanging="360"/>
        <w:jc w:val="both"/>
        <w:rPr>
          <w:rFonts w:ascii="Times New Roman" w:hAnsi="Times New Roman" w:cs="Times New Roman"/>
          <w:sz w:val="24"/>
          <w:szCs w:val="24"/>
        </w:rPr>
      </w:pPr>
      <w:r w:rsidRPr="00F868DC">
        <w:rPr>
          <w:rFonts w:ascii="Times New Roman" w:hAnsi="Times New Roman" w:cs="Times New Roman"/>
          <w:sz w:val="24"/>
          <w:szCs w:val="24"/>
        </w:rPr>
        <w:t xml:space="preserve">In fulfilling </w:t>
      </w:r>
      <w:r w:rsidRPr="00F868DC">
        <w:rPr>
          <w:rFonts w:ascii="Times New Roman" w:hAnsi="Times New Roman" w:cs="Times New Roman"/>
          <w:i/>
          <w:iCs/>
          <w:sz w:val="24"/>
          <w:szCs w:val="24"/>
        </w:rPr>
        <w:t>rububiyah</w:t>
      </w:r>
      <w:r w:rsidRPr="00F868DC">
        <w:rPr>
          <w:rFonts w:ascii="Times New Roman" w:hAnsi="Times New Roman" w:cs="Times New Roman"/>
          <w:sz w:val="24"/>
          <w:szCs w:val="24"/>
        </w:rPr>
        <w:t xml:space="preserve"> in all aspects, that is, in the individual, society, economy and environment, the </w:t>
      </w:r>
      <w:r w:rsidRPr="00F868DC">
        <w:rPr>
          <w:rFonts w:ascii="Times New Roman" w:hAnsi="Times New Roman" w:cs="Times New Roman"/>
          <w:i/>
          <w:iCs/>
          <w:sz w:val="24"/>
          <w:szCs w:val="24"/>
        </w:rPr>
        <w:t>tazkiyah</w:t>
      </w:r>
      <w:r w:rsidRPr="00F868DC">
        <w:rPr>
          <w:rFonts w:ascii="Times New Roman" w:hAnsi="Times New Roman" w:cs="Times New Roman"/>
          <w:sz w:val="24"/>
          <w:szCs w:val="24"/>
        </w:rPr>
        <w:t xml:space="preserve"> process aims to overcome the conflict between individuals and society. Therefore, IME assumes that in order to overcome the perceived conflict between individuals and society, voluntary action is not perceived to be enough; hence, certain socially oriented financial and economic obligations are made mandatory, or </w:t>
      </w:r>
      <w:r w:rsidRPr="00F868DC">
        <w:rPr>
          <w:rFonts w:ascii="Times New Roman" w:hAnsi="Times New Roman" w:cs="Times New Roman"/>
          <w:i/>
          <w:iCs/>
          <w:sz w:val="24"/>
          <w:szCs w:val="24"/>
        </w:rPr>
        <w:t>fard</w:t>
      </w:r>
      <w:r w:rsidRPr="00F868DC">
        <w:rPr>
          <w:rFonts w:ascii="Times New Roman" w:hAnsi="Times New Roman" w:cs="Times New Roman"/>
          <w:sz w:val="24"/>
          <w:szCs w:val="24"/>
        </w:rPr>
        <w:t xml:space="preserve">, so that moral economy objectives should be achieved within </w:t>
      </w:r>
      <w:r w:rsidRPr="00F868DC">
        <w:rPr>
          <w:rFonts w:ascii="Times New Roman" w:hAnsi="Times New Roman" w:cs="Times New Roman"/>
          <w:i/>
          <w:iCs/>
          <w:sz w:val="24"/>
          <w:szCs w:val="24"/>
        </w:rPr>
        <w:t>tawhid</w:t>
      </w:r>
      <w:r w:rsidRPr="00F868DC">
        <w:rPr>
          <w:rFonts w:ascii="Times New Roman" w:hAnsi="Times New Roman" w:cs="Times New Roman"/>
          <w:sz w:val="24"/>
          <w:szCs w:val="24"/>
        </w:rPr>
        <w:t xml:space="preserve"> as articulated by </w:t>
      </w:r>
      <w:r w:rsidRPr="00F868DC">
        <w:rPr>
          <w:rFonts w:ascii="Times New Roman" w:hAnsi="Times New Roman" w:cs="Times New Roman"/>
          <w:i/>
          <w:iCs/>
          <w:sz w:val="24"/>
          <w:szCs w:val="24"/>
        </w:rPr>
        <w:t>al-adalah</w:t>
      </w:r>
      <w:r w:rsidRPr="00F868DC">
        <w:rPr>
          <w:rFonts w:ascii="Times New Roman" w:hAnsi="Times New Roman" w:cs="Times New Roman"/>
          <w:sz w:val="24"/>
          <w:szCs w:val="24"/>
        </w:rPr>
        <w:t xml:space="preserve"> </w:t>
      </w:r>
      <w:r w:rsidRPr="00F868DC">
        <w:rPr>
          <w:rFonts w:ascii="Times New Roman" w:hAnsi="Times New Roman" w:cs="Times New Roman"/>
          <w:i/>
          <w:iCs/>
          <w:sz w:val="24"/>
          <w:szCs w:val="24"/>
        </w:rPr>
        <w:t>wal-ihsan</w:t>
      </w:r>
      <w:r w:rsidRPr="00F868DC">
        <w:rPr>
          <w:rFonts w:ascii="Times New Roman" w:hAnsi="Times New Roman" w:cs="Times New Roman"/>
          <w:sz w:val="24"/>
          <w:szCs w:val="24"/>
        </w:rPr>
        <w:t xml:space="preserve">. </w:t>
      </w:r>
    </w:p>
    <w:p w:rsidR="00745CB3" w:rsidRPr="00F868DC" w:rsidRDefault="00745CB3" w:rsidP="00955255">
      <w:pPr>
        <w:numPr>
          <w:ilvl w:val="0"/>
          <w:numId w:val="1"/>
        </w:numPr>
        <w:autoSpaceDE w:val="0"/>
        <w:autoSpaceDN w:val="0"/>
        <w:adjustRightInd w:val="0"/>
        <w:spacing w:before="120" w:after="120" w:line="240" w:lineRule="auto"/>
        <w:ind w:left="360" w:hanging="360"/>
        <w:jc w:val="both"/>
        <w:rPr>
          <w:rFonts w:ascii="Times New Roman" w:hAnsi="Times New Roman" w:cs="Times New Roman"/>
          <w:sz w:val="24"/>
          <w:szCs w:val="24"/>
        </w:rPr>
      </w:pPr>
      <w:r w:rsidRPr="00F868DC">
        <w:rPr>
          <w:rFonts w:ascii="Times New Roman" w:hAnsi="Times New Roman" w:cs="Times New Roman"/>
          <w:sz w:val="24"/>
          <w:szCs w:val="24"/>
        </w:rPr>
        <w:t xml:space="preserve">The axiom of </w:t>
      </w:r>
      <w:r w:rsidRPr="00F868DC">
        <w:rPr>
          <w:rFonts w:ascii="Times New Roman" w:hAnsi="Times New Roman" w:cs="Times New Roman"/>
          <w:i/>
          <w:iCs/>
          <w:sz w:val="24"/>
          <w:szCs w:val="24"/>
        </w:rPr>
        <w:t>ikhtiyar</w:t>
      </w:r>
      <w:r w:rsidRPr="00F868DC">
        <w:rPr>
          <w:rFonts w:ascii="Times New Roman" w:hAnsi="Times New Roman" w:cs="Times New Roman"/>
          <w:sz w:val="24"/>
          <w:szCs w:val="24"/>
        </w:rPr>
        <w:t xml:space="preserve"> or ‘free will’ indicates that in the Islamic moral economy understanding, humans are believed to be endowed with free will. </w:t>
      </w:r>
      <w:r w:rsidR="00221CF4" w:rsidRPr="00F868DC">
        <w:rPr>
          <w:rFonts w:ascii="Times New Roman" w:hAnsi="Times New Roman" w:cs="Times New Roman"/>
          <w:sz w:val="24"/>
          <w:szCs w:val="24"/>
        </w:rPr>
        <w:t>This</w:t>
      </w:r>
      <w:r w:rsidRPr="00F868DC">
        <w:rPr>
          <w:rFonts w:ascii="Times New Roman" w:hAnsi="Times New Roman" w:cs="Times New Roman"/>
          <w:sz w:val="24"/>
          <w:szCs w:val="24"/>
        </w:rPr>
        <w:t xml:space="preserve"> constitutes functional norms of individual behavior in relation to economic activity in the Islamic economic system.</w:t>
      </w:r>
    </w:p>
    <w:p w:rsidR="00745CB3" w:rsidRPr="00F868DC" w:rsidRDefault="00745CB3" w:rsidP="00917DF0">
      <w:pPr>
        <w:numPr>
          <w:ilvl w:val="0"/>
          <w:numId w:val="1"/>
        </w:numPr>
        <w:autoSpaceDE w:val="0"/>
        <w:autoSpaceDN w:val="0"/>
        <w:adjustRightInd w:val="0"/>
        <w:spacing w:before="120" w:after="120" w:line="240" w:lineRule="auto"/>
        <w:ind w:left="360" w:hanging="360"/>
        <w:jc w:val="both"/>
        <w:rPr>
          <w:rFonts w:ascii="Times New Roman" w:hAnsi="Times New Roman" w:cs="Times New Roman"/>
          <w:sz w:val="24"/>
          <w:szCs w:val="24"/>
        </w:rPr>
      </w:pPr>
      <w:r w:rsidRPr="00F868DC">
        <w:rPr>
          <w:rFonts w:ascii="Times New Roman" w:hAnsi="Times New Roman" w:cs="Times New Roman"/>
          <w:sz w:val="24"/>
          <w:szCs w:val="24"/>
        </w:rPr>
        <w:t xml:space="preserve">In operationalizing such expectations as expressed within the axioms of  IME,  as  part  of  the </w:t>
      </w:r>
      <w:r w:rsidRPr="00F868DC">
        <w:rPr>
          <w:rFonts w:ascii="Times New Roman" w:hAnsi="Times New Roman" w:cs="Times New Roman"/>
          <w:i/>
          <w:iCs/>
          <w:sz w:val="24"/>
          <w:szCs w:val="24"/>
        </w:rPr>
        <w:t>tawhidi</w:t>
      </w:r>
      <w:r w:rsidRPr="00F868DC">
        <w:rPr>
          <w:rFonts w:ascii="Times New Roman" w:hAnsi="Times New Roman" w:cs="Times New Roman"/>
          <w:sz w:val="24"/>
          <w:szCs w:val="24"/>
        </w:rPr>
        <w:t xml:space="preserve"> framework, the individual is perceived  to  be  God’s  vicegerent  on  Earth,  namely </w:t>
      </w:r>
      <w:r w:rsidRPr="00F868DC">
        <w:rPr>
          <w:rFonts w:ascii="Times New Roman" w:hAnsi="Times New Roman" w:cs="Times New Roman"/>
          <w:i/>
          <w:iCs/>
          <w:sz w:val="24"/>
          <w:szCs w:val="24"/>
        </w:rPr>
        <w:t>khalifah</w:t>
      </w:r>
      <w:r w:rsidRPr="00F868DC">
        <w:rPr>
          <w:rFonts w:ascii="Times New Roman" w:hAnsi="Times New Roman" w:cs="Times New Roman"/>
          <w:sz w:val="24"/>
          <w:szCs w:val="24"/>
        </w:rPr>
        <w:t>, to fulfill the  expected  duties  in  their social, economic and financing aspects and to be guided  through  a  moral  filter (Ahmad,  2003</w:t>
      </w:r>
      <w:r w:rsidR="00917DF0">
        <w:rPr>
          <w:rFonts w:ascii="Times New Roman" w:hAnsi="Times New Roman" w:cs="Times New Roman"/>
          <w:sz w:val="24"/>
          <w:szCs w:val="24"/>
        </w:rPr>
        <w:t>)</w:t>
      </w:r>
      <w:r w:rsidRPr="00F868DC">
        <w:rPr>
          <w:rFonts w:ascii="Times New Roman" w:hAnsi="Times New Roman" w:cs="Times New Roman"/>
          <w:sz w:val="24"/>
          <w:szCs w:val="24"/>
        </w:rPr>
        <w:t xml:space="preserve">. </w:t>
      </w:r>
    </w:p>
    <w:p w:rsidR="00745CB3" w:rsidRPr="00F868DC" w:rsidRDefault="00745CB3" w:rsidP="00955255">
      <w:pPr>
        <w:numPr>
          <w:ilvl w:val="0"/>
          <w:numId w:val="1"/>
        </w:numPr>
        <w:autoSpaceDE w:val="0"/>
        <w:autoSpaceDN w:val="0"/>
        <w:adjustRightInd w:val="0"/>
        <w:spacing w:before="120" w:after="120" w:line="240" w:lineRule="auto"/>
        <w:ind w:left="360" w:hanging="360"/>
        <w:jc w:val="both"/>
        <w:rPr>
          <w:rFonts w:ascii="Times New Roman" w:hAnsi="Times New Roman" w:cs="Times New Roman"/>
          <w:sz w:val="24"/>
          <w:szCs w:val="24"/>
        </w:rPr>
      </w:pPr>
      <w:r w:rsidRPr="00F868DC">
        <w:rPr>
          <w:rFonts w:ascii="Times New Roman" w:hAnsi="Times New Roman" w:cs="Times New Roman"/>
          <w:sz w:val="24"/>
          <w:szCs w:val="24"/>
        </w:rPr>
        <w:lastRenderedPageBreak/>
        <w:t xml:space="preserve">All  these  axioms,  as  the  foundational  framework  of  IME,  are  the articulation and operationalization aspects of </w:t>
      </w:r>
      <w:r w:rsidRPr="00F868DC">
        <w:rPr>
          <w:rFonts w:ascii="Times New Roman" w:hAnsi="Times New Roman" w:cs="Times New Roman"/>
          <w:i/>
          <w:iCs/>
          <w:sz w:val="24"/>
          <w:szCs w:val="24"/>
        </w:rPr>
        <w:t>maqasid al-Shari‘ah</w:t>
      </w:r>
      <w:r w:rsidR="00221CF4" w:rsidRPr="00F868DC">
        <w:rPr>
          <w:rFonts w:ascii="Times New Roman" w:hAnsi="Times New Roman" w:cs="Times New Roman"/>
          <w:sz w:val="24"/>
          <w:szCs w:val="24"/>
        </w:rPr>
        <w:t xml:space="preserve"> or</w:t>
      </w:r>
      <w:r w:rsidRPr="00F868DC">
        <w:rPr>
          <w:rFonts w:ascii="Times New Roman" w:hAnsi="Times New Roman" w:cs="Times New Roman"/>
          <w:sz w:val="24"/>
          <w:szCs w:val="24"/>
        </w:rPr>
        <w:t xml:space="preserve"> the ‘objectives of the </w:t>
      </w:r>
      <w:r w:rsidRPr="00F868DC">
        <w:rPr>
          <w:rFonts w:ascii="Times New Roman" w:hAnsi="Times New Roman" w:cs="Times New Roman"/>
          <w:i/>
          <w:iCs/>
          <w:sz w:val="24"/>
          <w:szCs w:val="24"/>
        </w:rPr>
        <w:t>Shari‘ah</w:t>
      </w:r>
      <w:r w:rsidRPr="00F868DC">
        <w:rPr>
          <w:rFonts w:ascii="Times New Roman" w:hAnsi="Times New Roman" w:cs="Times New Roman"/>
          <w:sz w:val="24"/>
          <w:szCs w:val="24"/>
        </w:rPr>
        <w:t>’ process, which is defined as realizing ‘human well-being’. C</w:t>
      </w:r>
      <w:r w:rsidR="00221CF4" w:rsidRPr="00F868DC">
        <w:rPr>
          <w:rFonts w:ascii="Times New Roman" w:hAnsi="Times New Roman" w:cs="Times New Roman"/>
          <w:sz w:val="24"/>
          <w:szCs w:val="24"/>
        </w:rPr>
        <w:t>onsequently,</w:t>
      </w:r>
      <w:r w:rsidRPr="00F868DC">
        <w:rPr>
          <w:rFonts w:ascii="Times New Roman" w:hAnsi="Times New Roman" w:cs="Times New Roman"/>
          <w:sz w:val="24"/>
          <w:szCs w:val="24"/>
        </w:rPr>
        <w:t xml:space="preserve"> it </w:t>
      </w:r>
      <w:r w:rsidR="00221CF4" w:rsidRPr="00F868DC">
        <w:rPr>
          <w:rFonts w:ascii="Times New Roman" w:hAnsi="Times New Roman" w:cs="Times New Roman"/>
          <w:sz w:val="24"/>
          <w:szCs w:val="24"/>
        </w:rPr>
        <w:t>‘provides the</w:t>
      </w:r>
      <w:r w:rsidRPr="00F868DC">
        <w:rPr>
          <w:rFonts w:ascii="Times New Roman" w:hAnsi="Times New Roman" w:cs="Times New Roman"/>
          <w:sz w:val="24"/>
          <w:szCs w:val="24"/>
        </w:rPr>
        <w:t xml:space="preserve"> legal- rational  framework within  which  Islamic  economic  activities  should  be  conducted (Asutay, 2007a, p. 8).</w:t>
      </w:r>
    </w:p>
    <w:p w:rsidR="00221CF4" w:rsidRPr="00F868DC" w:rsidRDefault="00745CB3"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 xml:space="preserve">In sum, ‘the Islamic concept of economics and economic growth and development  follows  from  its  concept  of </w:t>
      </w:r>
      <w:r w:rsidRPr="00F868DC">
        <w:rPr>
          <w:rFonts w:ascii="Times New Roman" w:hAnsi="Times New Roman" w:cs="Times New Roman"/>
          <w:i/>
          <w:iCs/>
          <w:sz w:val="24"/>
          <w:szCs w:val="24"/>
        </w:rPr>
        <w:t>tazkiyah</w:t>
      </w:r>
      <w:r w:rsidRPr="00F868DC">
        <w:rPr>
          <w:rFonts w:ascii="Times New Roman" w:hAnsi="Times New Roman" w:cs="Times New Roman"/>
          <w:sz w:val="24"/>
          <w:szCs w:val="24"/>
        </w:rPr>
        <w:t xml:space="preserve"> [purification]’  as  it addresses the problem of economic aspect of human life ‘in all its dimensions’; </w:t>
      </w:r>
      <w:r w:rsidRPr="00F868DC">
        <w:rPr>
          <w:rFonts w:ascii="Times New Roman" w:hAnsi="Times New Roman" w:cs="Times New Roman"/>
          <w:i/>
          <w:iCs/>
          <w:sz w:val="24"/>
          <w:szCs w:val="24"/>
        </w:rPr>
        <w:t>tazkiyah</w:t>
      </w:r>
      <w:r w:rsidRPr="00F868DC">
        <w:rPr>
          <w:rFonts w:ascii="Times New Roman" w:hAnsi="Times New Roman" w:cs="Times New Roman"/>
          <w:sz w:val="24"/>
          <w:szCs w:val="24"/>
        </w:rPr>
        <w:t xml:space="preserve"> is  ‘concerned  with  growth  towards  perfection  through purification of attitudes and relationships. The result of </w:t>
      </w:r>
      <w:r w:rsidRPr="00F868DC">
        <w:rPr>
          <w:rFonts w:ascii="Times New Roman" w:hAnsi="Times New Roman" w:cs="Times New Roman"/>
          <w:i/>
          <w:iCs/>
          <w:sz w:val="24"/>
          <w:szCs w:val="24"/>
        </w:rPr>
        <w:t xml:space="preserve">tazkiyah </w:t>
      </w:r>
      <w:r w:rsidRPr="00F868DC">
        <w:rPr>
          <w:rFonts w:ascii="Times New Roman" w:hAnsi="Times New Roman" w:cs="Times New Roman"/>
          <w:sz w:val="24"/>
          <w:szCs w:val="24"/>
        </w:rPr>
        <w:t xml:space="preserve">is </w:t>
      </w:r>
      <w:r w:rsidRPr="00F868DC">
        <w:rPr>
          <w:rFonts w:ascii="Times New Roman" w:hAnsi="Times New Roman" w:cs="Times New Roman"/>
          <w:i/>
          <w:iCs/>
          <w:sz w:val="24"/>
          <w:szCs w:val="24"/>
        </w:rPr>
        <w:t>falah</w:t>
      </w:r>
      <w:r w:rsidRPr="00F868DC">
        <w:rPr>
          <w:rFonts w:ascii="Times New Roman" w:hAnsi="Times New Roman" w:cs="Times New Roman"/>
          <w:sz w:val="24"/>
          <w:szCs w:val="24"/>
        </w:rPr>
        <w:t xml:space="preserve">, prosperity  in  this  world  and  the  hereafter’  (Ahmad,  1994,  p. 20).  Thus, IME makes the achievement of </w:t>
      </w:r>
      <w:r w:rsidRPr="00F868DC">
        <w:rPr>
          <w:rFonts w:ascii="Times New Roman" w:hAnsi="Times New Roman" w:cs="Times New Roman"/>
          <w:i/>
          <w:iCs/>
          <w:sz w:val="24"/>
          <w:szCs w:val="24"/>
        </w:rPr>
        <w:t>falah</w:t>
      </w:r>
      <w:r w:rsidRPr="00F868DC">
        <w:rPr>
          <w:rFonts w:ascii="Times New Roman" w:hAnsi="Times New Roman" w:cs="Times New Roman"/>
          <w:sz w:val="24"/>
          <w:szCs w:val="24"/>
        </w:rPr>
        <w:t xml:space="preserve"> the primary aim of life and the ultimate success within both dimensions of transitory life (th</w:t>
      </w:r>
      <w:r w:rsidR="007972F6">
        <w:rPr>
          <w:rFonts w:ascii="Times New Roman" w:hAnsi="Times New Roman" w:cs="Times New Roman"/>
          <w:sz w:val="24"/>
          <w:szCs w:val="24"/>
        </w:rPr>
        <w:t>is world) and the eternal life (</w:t>
      </w:r>
      <w:r w:rsidRPr="00F868DC">
        <w:rPr>
          <w:rFonts w:ascii="Times New Roman" w:hAnsi="Times New Roman" w:cs="Times New Roman"/>
          <w:sz w:val="24"/>
          <w:szCs w:val="24"/>
        </w:rPr>
        <w:t>Hereafter</w:t>
      </w:r>
      <w:r w:rsidR="007972F6">
        <w:rPr>
          <w:rFonts w:ascii="Times New Roman" w:hAnsi="Times New Roman" w:cs="Times New Roman"/>
          <w:sz w:val="24"/>
          <w:szCs w:val="24"/>
        </w:rPr>
        <w:t>)</w:t>
      </w:r>
      <w:r w:rsidR="00221CF4" w:rsidRPr="00F868DC">
        <w:rPr>
          <w:rFonts w:ascii="Times New Roman" w:hAnsi="Times New Roman" w:cs="Times New Roman"/>
          <w:sz w:val="24"/>
          <w:szCs w:val="24"/>
        </w:rPr>
        <w:t>.</w:t>
      </w:r>
    </w:p>
    <w:p w:rsidR="009D0737" w:rsidRDefault="009D0737" w:rsidP="00955255">
      <w:pPr>
        <w:autoSpaceDE w:val="0"/>
        <w:autoSpaceDN w:val="0"/>
        <w:adjustRightInd w:val="0"/>
        <w:spacing w:after="0" w:line="240" w:lineRule="auto"/>
        <w:jc w:val="both"/>
        <w:rPr>
          <w:rFonts w:ascii="Times New Roman" w:hAnsi="Times New Roman" w:cs="Times New Roman"/>
          <w:sz w:val="24"/>
          <w:szCs w:val="24"/>
        </w:rPr>
      </w:pPr>
    </w:p>
    <w:p w:rsidR="00745CB3" w:rsidRPr="00F868DC" w:rsidRDefault="00745CB3"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 xml:space="preserve">Thus, IME is a moral economic and social system providing a systemic approach to the economic sphere through a multi- dimensional and multi- disciplinary approach. On the other hand, Islamic banking and finance, should be located within this framework and systemic understanding in order to serve the aims and objectives of IME and contribute to the </w:t>
      </w:r>
      <w:r w:rsidRPr="00F868DC">
        <w:rPr>
          <w:rFonts w:ascii="Times New Roman" w:hAnsi="Times New Roman" w:cs="Times New Roman"/>
          <w:i/>
          <w:iCs/>
          <w:sz w:val="24"/>
          <w:szCs w:val="24"/>
        </w:rPr>
        <w:t>falah</w:t>
      </w:r>
      <w:r w:rsidRPr="00F868DC">
        <w:rPr>
          <w:rFonts w:ascii="Times New Roman" w:hAnsi="Times New Roman" w:cs="Times New Roman"/>
          <w:sz w:val="24"/>
          <w:szCs w:val="24"/>
        </w:rPr>
        <w:t xml:space="preserve"> process for individuals by expanding the </w:t>
      </w:r>
      <w:r w:rsidRPr="00F868DC">
        <w:rPr>
          <w:rFonts w:ascii="Times New Roman" w:hAnsi="Times New Roman" w:cs="Times New Roman"/>
          <w:i/>
          <w:iCs/>
          <w:sz w:val="24"/>
          <w:szCs w:val="24"/>
        </w:rPr>
        <w:t>ihsani</w:t>
      </w:r>
      <w:r w:rsidRPr="00F868DC">
        <w:rPr>
          <w:rFonts w:ascii="Times New Roman" w:hAnsi="Times New Roman" w:cs="Times New Roman"/>
          <w:sz w:val="24"/>
          <w:szCs w:val="24"/>
        </w:rPr>
        <w:t xml:space="preserve"> social capital in society. </w:t>
      </w:r>
    </w:p>
    <w:p w:rsidR="009D0737" w:rsidRDefault="009D0737" w:rsidP="00955255">
      <w:pPr>
        <w:autoSpaceDE w:val="0"/>
        <w:autoSpaceDN w:val="0"/>
        <w:adjustRightInd w:val="0"/>
        <w:spacing w:after="0" w:line="240" w:lineRule="auto"/>
        <w:jc w:val="both"/>
        <w:rPr>
          <w:rFonts w:ascii="Times New Roman" w:hAnsi="Times New Roman" w:cs="Times New Roman"/>
          <w:b/>
          <w:bCs/>
          <w:sz w:val="24"/>
          <w:szCs w:val="24"/>
        </w:rPr>
      </w:pPr>
    </w:p>
    <w:p w:rsidR="00745CB3" w:rsidRPr="00270A61" w:rsidRDefault="00582B71" w:rsidP="00270A61">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4</w:t>
      </w:r>
      <w:r w:rsidR="00745CB3" w:rsidRPr="00270A61">
        <w:rPr>
          <w:rFonts w:ascii="Times New Roman" w:hAnsi="Times New Roman" w:cs="Times New Roman"/>
          <w:b/>
          <w:bCs/>
          <w:sz w:val="28"/>
          <w:szCs w:val="28"/>
        </w:rPr>
        <w:t>.</w:t>
      </w:r>
      <w:r w:rsidR="009D0737" w:rsidRPr="00270A61">
        <w:rPr>
          <w:rFonts w:ascii="Times New Roman" w:hAnsi="Times New Roman" w:cs="Times New Roman"/>
          <w:b/>
          <w:bCs/>
          <w:sz w:val="28"/>
          <w:szCs w:val="28"/>
        </w:rPr>
        <w:t>3</w:t>
      </w:r>
      <w:r w:rsidR="00270A61">
        <w:rPr>
          <w:rFonts w:ascii="Times New Roman" w:hAnsi="Times New Roman" w:cs="Times New Roman"/>
          <w:b/>
          <w:bCs/>
          <w:sz w:val="28"/>
          <w:szCs w:val="28"/>
        </w:rPr>
        <w:t xml:space="preserve">. </w:t>
      </w:r>
      <w:r w:rsidR="009D0737" w:rsidRPr="00270A61">
        <w:rPr>
          <w:rFonts w:ascii="Times New Roman" w:hAnsi="Times New Roman" w:cs="Times New Roman"/>
          <w:b/>
          <w:bCs/>
          <w:sz w:val="28"/>
          <w:szCs w:val="28"/>
        </w:rPr>
        <w:t xml:space="preserve">OPERATIONAL AND INSTITUTIONAL FEATURES OF </w:t>
      </w:r>
      <w:r w:rsidR="00270A61">
        <w:rPr>
          <w:rFonts w:ascii="Times New Roman" w:hAnsi="Times New Roman" w:cs="Times New Roman"/>
          <w:b/>
          <w:bCs/>
          <w:sz w:val="28"/>
          <w:szCs w:val="28"/>
        </w:rPr>
        <w:t>IME</w:t>
      </w:r>
      <w:r w:rsidR="00745CB3" w:rsidRPr="00270A61">
        <w:rPr>
          <w:rFonts w:ascii="Times New Roman" w:hAnsi="Times New Roman" w:cs="Times New Roman"/>
          <w:b/>
          <w:bCs/>
          <w:sz w:val="28"/>
          <w:szCs w:val="28"/>
        </w:rPr>
        <w:t xml:space="preserve"> </w:t>
      </w:r>
    </w:p>
    <w:p w:rsidR="00270A61" w:rsidRDefault="00270A61" w:rsidP="00955255">
      <w:pPr>
        <w:autoSpaceDE w:val="0"/>
        <w:autoSpaceDN w:val="0"/>
        <w:adjustRightInd w:val="0"/>
        <w:spacing w:after="0" w:line="240" w:lineRule="auto"/>
        <w:jc w:val="both"/>
        <w:rPr>
          <w:rFonts w:ascii="Times New Roman" w:hAnsi="Times New Roman" w:cs="Times New Roman"/>
          <w:sz w:val="24"/>
          <w:szCs w:val="24"/>
        </w:rPr>
      </w:pPr>
    </w:p>
    <w:p w:rsidR="00745CB3" w:rsidRPr="00F868DC" w:rsidRDefault="00745CB3"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 xml:space="preserve">After identifying the axiomatic nature and goals of IME, it is important to determine the operational and institutional features of an Islamic economic system to identify how the axioms are articulated. IME suggests a moral filter that aims to develop the individual </w:t>
      </w:r>
      <w:r w:rsidR="00D35D28" w:rsidRPr="00F868DC">
        <w:rPr>
          <w:rFonts w:ascii="Times New Roman" w:hAnsi="Times New Roman" w:cs="Times New Roman"/>
          <w:i/>
          <w:iCs/>
          <w:sz w:val="24"/>
          <w:szCs w:val="24"/>
        </w:rPr>
        <w:t>khilafah</w:t>
      </w:r>
      <w:r w:rsidRPr="00F868DC">
        <w:rPr>
          <w:rFonts w:ascii="Times New Roman" w:hAnsi="Times New Roman" w:cs="Times New Roman"/>
          <w:sz w:val="24"/>
          <w:szCs w:val="24"/>
        </w:rPr>
        <w:t xml:space="preserve"> ( ‘vice- regency’) is the personal purification or </w:t>
      </w:r>
      <w:r w:rsidRPr="00F868DC">
        <w:rPr>
          <w:rFonts w:ascii="Times New Roman" w:hAnsi="Times New Roman" w:cs="Times New Roman"/>
          <w:i/>
          <w:iCs/>
          <w:sz w:val="24"/>
          <w:szCs w:val="24"/>
        </w:rPr>
        <w:t>tazkiyah</w:t>
      </w:r>
      <w:r w:rsidRPr="00F868DC">
        <w:rPr>
          <w:rFonts w:ascii="Times New Roman" w:hAnsi="Times New Roman" w:cs="Times New Roman"/>
          <w:sz w:val="24"/>
          <w:szCs w:val="24"/>
        </w:rPr>
        <w:t xml:space="preserve"> achieved through the actualization of </w:t>
      </w:r>
      <w:r w:rsidRPr="00F868DC">
        <w:rPr>
          <w:rFonts w:ascii="Times New Roman" w:hAnsi="Times New Roman" w:cs="Times New Roman"/>
          <w:i/>
          <w:iCs/>
          <w:sz w:val="24"/>
          <w:szCs w:val="24"/>
        </w:rPr>
        <w:t>‘ibadah</w:t>
      </w:r>
      <w:r w:rsidRPr="00F868DC">
        <w:rPr>
          <w:rFonts w:ascii="Times New Roman" w:hAnsi="Times New Roman" w:cs="Times New Roman"/>
          <w:sz w:val="24"/>
          <w:szCs w:val="24"/>
        </w:rPr>
        <w:t xml:space="preserve"> or worshipping in individual life, which limits the material impulse of an ‘economic man’ (Nomani and Rahnema, 1994). </w:t>
      </w:r>
      <w:r w:rsidR="00D35D28" w:rsidRPr="00F868DC">
        <w:rPr>
          <w:rFonts w:ascii="Times New Roman" w:hAnsi="Times New Roman" w:cs="Times New Roman"/>
          <w:sz w:val="24"/>
          <w:szCs w:val="24"/>
        </w:rPr>
        <w:t>In addition,</w:t>
      </w:r>
      <w:r w:rsidRPr="00F868DC">
        <w:rPr>
          <w:rFonts w:ascii="Times New Roman" w:hAnsi="Times New Roman" w:cs="Times New Roman"/>
          <w:sz w:val="24"/>
          <w:szCs w:val="24"/>
        </w:rPr>
        <w:t xml:space="preserve"> an IME suggests that not only self- interest but also social interest is to be served as well (Chapra, 2000). Such an understanding and filter mechanism aims to remove the conflict between self- interest and social interest.</w:t>
      </w:r>
    </w:p>
    <w:p w:rsidR="009D0737" w:rsidRDefault="009D0737" w:rsidP="00955255">
      <w:pPr>
        <w:autoSpaceDE w:val="0"/>
        <w:autoSpaceDN w:val="0"/>
        <w:adjustRightInd w:val="0"/>
        <w:spacing w:after="0" w:line="240" w:lineRule="auto"/>
        <w:jc w:val="both"/>
        <w:rPr>
          <w:rFonts w:ascii="Times New Roman" w:hAnsi="Times New Roman" w:cs="Times New Roman"/>
          <w:sz w:val="24"/>
          <w:szCs w:val="24"/>
        </w:rPr>
      </w:pPr>
    </w:p>
    <w:p w:rsidR="00745CB3" w:rsidRPr="00F868DC" w:rsidRDefault="00745CB3"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 xml:space="preserve">In parallel to self-interest, IME </w:t>
      </w:r>
      <w:r w:rsidR="00D35D28" w:rsidRPr="00F868DC">
        <w:rPr>
          <w:rFonts w:ascii="Times New Roman" w:hAnsi="Times New Roman" w:cs="Times New Roman"/>
          <w:sz w:val="24"/>
          <w:szCs w:val="24"/>
        </w:rPr>
        <w:t>suggests that</w:t>
      </w:r>
      <w:r w:rsidRPr="00F868DC">
        <w:rPr>
          <w:rFonts w:ascii="Times New Roman" w:hAnsi="Times New Roman" w:cs="Times New Roman"/>
          <w:sz w:val="24"/>
          <w:szCs w:val="24"/>
        </w:rPr>
        <w:t xml:space="preserve"> private property and private enterprise ‘is a trust (</w:t>
      </w:r>
      <w:r w:rsidRPr="00F868DC">
        <w:rPr>
          <w:rFonts w:ascii="Times New Roman" w:hAnsi="Times New Roman" w:cs="Times New Roman"/>
          <w:i/>
          <w:iCs/>
          <w:sz w:val="24"/>
          <w:szCs w:val="24"/>
        </w:rPr>
        <w:t>amanah</w:t>
      </w:r>
      <w:r w:rsidR="00D35D28" w:rsidRPr="00F868DC">
        <w:rPr>
          <w:rFonts w:ascii="Times New Roman" w:hAnsi="Times New Roman" w:cs="Times New Roman"/>
          <w:sz w:val="24"/>
          <w:szCs w:val="24"/>
        </w:rPr>
        <w:t xml:space="preserve">), </w:t>
      </w:r>
      <w:r w:rsidRPr="00F868DC">
        <w:rPr>
          <w:rFonts w:ascii="Times New Roman" w:hAnsi="Times New Roman" w:cs="Times New Roman"/>
          <w:sz w:val="24"/>
          <w:szCs w:val="24"/>
        </w:rPr>
        <w:t>and property rights used as a means of fulfilling ethical objectives</w:t>
      </w:r>
      <w:r w:rsidR="00D35D28" w:rsidRPr="00F868DC">
        <w:rPr>
          <w:rFonts w:ascii="Times New Roman" w:hAnsi="Times New Roman" w:cs="Times New Roman"/>
          <w:sz w:val="24"/>
          <w:szCs w:val="24"/>
        </w:rPr>
        <w:t>.</w:t>
      </w:r>
      <w:r w:rsidRPr="00F868DC">
        <w:rPr>
          <w:rFonts w:ascii="Times New Roman" w:hAnsi="Times New Roman" w:cs="Times New Roman"/>
          <w:sz w:val="24"/>
          <w:szCs w:val="24"/>
        </w:rPr>
        <w:t xml:space="preserve"> (Ahmad, 2003 also Arif, 1989).</w:t>
      </w:r>
      <w:r w:rsidR="00EC2CE5" w:rsidRPr="00F868DC">
        <w:rPr>
          <w:rFonts w:ascii="Times New Roman" w:hAnsi="Times New Roman" w:cs="Times New Roman"/>
          <w:sz w:val="24"/>
          <w:szCs w:val="24"/>
        </w:rPr>
        <w:t xml:space="preserve"> In this regard, </w:t>
      </w:r>
      <w:r w:rsidRPr="00F868DC">
        <w:rPr>
          <w:rFonts w:ascii="Times New Roman" w:hAnsi="Times New Roman" w:cs="Times New Roman"/>
          <w:sz w:val="24"/>
          <w:szCs w:val="24"/>
        </w:rPr>
        <w:t xml:space="preserve"> IME institutionalizes the market as the institutional framework </w:t>
      </w:r>
      <w:r w:rsidR="00EC2CE5" w:rsidRPr="00F868DC">
        <w:rPr>
          <w:rFonts w:ascii="Times New Roman" w:hAnsi="Times New Roman" w:cs="Times New Roman"/>
          <w:sz w:val="24"/>
          <w:szCs w:val="24"/>
        </w:rPr>
        <w:t>where a moral filter is expected to regulate</w:t>
      </w:r>
      <w:r w:rsidR="004C4FAD" w:rsidRPr="00F868DC">
        <w:rPr>
          <w:rFonts w:ascii="Times New Roman" w:hAnsi="Times New Roman" w:cs="Times New Roman"/>
          <w:sz w:val="24"/>
          <w:szCs w:val="24"/>
        </w:rPr>
        <w:t xml:space="preserve"> it</w:t>
      </w:r>
      <w:r w:rsidR="00EC2CE5" w:rsidRPr="00F868DC">
        <w:rPr>
          <w:rFonts w:ascii="Times New Roman" w:hAnsi="Times New Roman" w:cs="Times New Roman"/>
          <w:sz w:val="24"/>
          <w:szCs w:val="24"/>
        </w:rPr>
        <w:t xml:space="preserve">. </w:t>
      </w:r>
      <w:r w:rsidR="004C4FAD" w:rsidRPr="00F868DC">
        <w:rPr>
          <w:rFonts w:ascii="Times New Roman" w:hAnsi="Times New Roman" w:cs="Times New Roman"/>
          <w:sz w:val="24"/>
          <w:szCs w:val="24"/>
        </w:rPr>
        <w:t>To</w:t>
      </w:r>
      <w:r w:rsidRPr="00F868DC">
        <w:rPr>
          <w:rFonts w:ascii="Times New Roman" w:hAnsi="Times New Roman" w:cs="Times New Roman"/>
          <w:sz w:val="24"/>
          <w:szCs w:val="24"/>
        </w:rPr>
        <w:t xml:space="preserve"> overcome the market and governmen</w:t>
      </w:r>
      <w:r w:rsidR="00D35D28" w:rsidRPr="00F868DC">
        <w:rPr>
          <w:rFonts w:ascii="Times New Roman" w:hAnsi="Times New Roman" w:cs="Times New Roman"/>
          <w:sz w:val="24"/>
          <w:szCs w:val="24"/>
        </w:rPr>
        <w:t xml:space="preserve">t failure, IME relies on third </w:t>
      </w:r>
      <w:r w:rsidRPr="00F868DC">
        <w:rPr>
          <w:rFonts w:ascii="Times New Roman" w:hAnsi="Times New Roman" w:cs="Times New Roman"/>
          <w:sz w:val="24"/>
          <w:szCs w:val="24"/>
        </w:rPr>
        <w:t xml:space="preserve">sector institutions such as </w:t>
      </w:r>
      <w:r w:rsidRPr="00F868DC">
        <w:rPr>
          <w:rFonts w:ascii="Times New Roman" w:hAnsi="Times New Roman" w:cs="Times New Roman"/>
          <w:i/>
          <w:iCs/>
          <w:sz w:val="24"/>
          <w:szCs w:val="24"/>
        </w:rPr>
        <w:t>waqf</w:t>
      </w:r>
      <w:r w:rsidRPr="00F868DC">
        <w:rPr>
          <w:rFonts w:ascii="Times New Roman" w:hAnsi="Times New Roman" w:cs="Times New Roman"/>
          <w:sz w:val="24"/>
          <w:szCs w:val="24"/>
        </w:rPr>
        <w:t xml:space="preserve"> (voluntary organizations, pious foundations) and </w:t>
      </w:r>
      <w:r w:rsidRPr="00F868DC">
        <w:rPr>
          <w:rFonts w:ascii="Times New Roman" w:hAnsi="Times New Roman" w:cs="Times New Roman"/>
          <w:i/>
          <w:iCs/>
          <w:sz w:val="24"/>
          <w:szCs w:val="24"/>
        </w:rPr>
        <w:t>zakah</w:t>
      </w:r>
      <w:r w:rsidRPr="00F868DC">
        <w:rPr>
          <w:rFonts w:ascii="Times New Roman" w:hAnsi="Times New Roman" w:cs="Times New Roman"/>
          <w:sz w:val="24"/>
          <w:szCs w:val="24"/>
        </w:rPr>
        <w:t xml:space="preserve">, </w:t>
      </w:r>
      <w:r w:rsidRPr="00F868DC">
        <w:rPr>
          <w:rFonts w:ascii="Times New Roman" w:hAnsi="Times New Roman" w:cs="Times New Roman"/>
          <w:i/>
          <w:iCs/>
          <w:sz w:val="24"/>
          <w:szCs w:val="24"/>
        </w:rPr>
        <w:t>sadaqah</w:t>
      </w:r>
      <w:r w:rsidR="00D35D28" w:rsidRPr="00F868DC">
        <w:rPr>
          <w:rFonts w:ascii="Times New Roman" w:hAnsi="Times New Roman" w:cs="Times New Roman"/>
          <w:sz w:val="24"/>
          <w:szCs w:val="24"/>
        </w:rPr>
        <w:t>,</w:t>
      </w:r>
      <w:r w:rsidRPr="00F868DC">
        <w:rPr>
          <w:rFonts w:ascii="Times New Roman" w:hAnsi="Times New Roman" w:cs="Times New Roman"/>
          <w:sz w:val="24"/>
          <w:szCs w:val="24"/>
        </w:rPr>
        <w:t xml:space="preserve"> in serving the welfare needs of society.</w:t>
      </w:r>
    </w:p>
    <w:p w:rsidR="009D0737" w:rsidRDefault="009D0737" w:rsidP="00955255">
      <w:pPr>
        <w:autoSpaceDE w:val="0"/>
        <w:autoSpaceDN w:val="0"/>
        <w:adjustRightInd w:val="0"/>
        <w:spacing w:after="0" w:line="240" w:lineRule="auto"/>
        <w:jc w:val="both"/>
        <w:rPr>
          <w:rFonts w:ascii="Times New Roman" w:hAnsi="Times New Roman" w:cs="Times New Roman"/>
          <w:sz w:val="24"/>
          <w:szCs w:val="24"/>
        </w:rPr>
      </w:pPr>
    </w:p>
    <w:p w:rsidR="00745CB3" w:rsidRPr="00F868DC" w:rsidRDefault="00745CB3"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 xml:space="preserve">In  summation,  as  identified  in  the  axioms,  IME  assumes  individual liberty,  freedom  of  choice,  private  property  and  enterprise,  the  profit motive, but, in the same instance, institutionalizes effective moral filters at different levels of life and activity to serve social and economic interests  in  harmony  through  its  own  distinct  institutions.  </w:t>
      </w:r>
    </w:p>
    <w:p w:rsidR="009D0737" w:rsidRDefault="009D0737" w:rsidP="00955255">
      <w:pPr>
        <w:pStyle w:val="ListParagraph"/>
        <w:autoSpaceDE w:val="0"/>
        <w:autoSpaceDN w:val="0"/>
        <w:adjustRightInd w:val="0"/>
        <w:spacing w:after="0" w:line="240" w:lineRule="auto"/>
        <w:ind w:left="0"/>
        <w:jc w:val="both"/>
        <w:rPr>
          <w:rFonts w:ascii="Times New Roman" w:hAnsi="Times New Roman" w:cs="Times New Roman"/>
          <w:b/>
          <w:bCs/>
          <w:sz w:val="24"/>
          <w:szCs w:val="24"/>
        </w:rPr>
      </w:pPr>
    </w:p>
    <w:p w:rsidR="00745CB3" w:rsidRPr="00270A61" w:rsidRDefault="00582B71" w:rsidP="00955255">
      <w:pPr>
        <w:pStyle w:val="ListParagraph"/>
        <w:autoSpaceDE w:val="0"/>
        <w:autoSpaceDN w:val="0"/>
        <w:adjustRightInd w:val="0"/>
        <w:spacing w:after="0" w:line="240" w:lineRule="auto"/>
        <w:ind w:left="0"/>
        <w:jc w:val="both"/>
        <w:rPr>
          <w:rFonts w:ascii="Times New Roman" w:hAnsi="Times New Roman" w:cs="Times New Roman"/>
          <w:b/>
          <w:bCs/>
          <w:sz w:val="28"/>
          <w:szCs w:val="28"/>
        </w:rPr>
      </w:pPr>
      <w:r>
        <w:rPr>
          <w:rFonts w:ascii="Times New Roman" w:hAnsi="Times New Roman" w:cs="Times New Roman"/>
          <w:b/>
          <w:bCs/>
          <w:sz w:val="28"/>
          <w:szCs w:val="28"/>
        </w:rPr>
        <w:t>5</w:t>
      </w:r>
      <w:r w:rsidR="00745CB3" w:rsidRPr="00270A61">
        <w:rPr>
          <w:rFonts w:ascii="Times New Roman" w:hAnsi="Times New Roman" w:cs="Times New Roman"/>
          <w:b/>
          <w:bCs/>
          <w:sz w:val="28"/>
          <w:szCs w:val="28"/>
        </w:rPr>
        <w:t xml:space="preserve">. </w:t>
      </w:r>
      <w:r w:rsidR="009D0737" w:rsidRPr="00270A61">
        <w:rPr>
          <w:rFonts w:ascii="Times New Roman" w:hAnsi="Times New Roman" w:cs="Times New Roman"/>
          <w:b/>
          <w:bCs/>
          <w:sz w:val="28"/>
          <w:szCs w:val="28"/>
        </w:rPr>
        <w:t>THE ECONOMIC PHILOSOPHY OF BANGLADESH</w:t>
      </w:r>
    </w:p>
    <w:p w:rsidR="009D0737" w:rsidRDefault="009D0737" w:rsidP="00955255">
      <w:pPr>
        <w:spacing w:after="0" w:line="240" w:lineRule="auto"/>
        <w:jc w:val="both"/>
      </w:pPr>
    </w:p>
    <w:p w:rsidR="00745CB3" w:rsidRPr="00F868DC" w:rsidRDefault="00353C83" w:rsidP="00955255">
      <w:pPr>
        <w:spacing w:after="0" w:line="240" w:lineRule="auto"/>
        <w:jc w:val="both"/>
        <w:rPr>
          <w:rFonts w:asciiTheme="majorBidi" w:hAnsiTheme="majorBidi" w:cstheme="majorBidi"/>
          <w:sz w:val="24"/>
          <w:szCs w:val="24"/>
        </w:rPr>
      </w:pPr>
      <w:hyperlink r:id="rId15" w:tooltip="Bangladesh" w:history="1">
        <w:r w:rsidR="00745CB3" w:rsidRPr="00F868DC">
          <w:rPr>
            <w:rStyle w:val="Hyperlink"/>
            <w:rFonts w:asciiTheme="majorBidi" w:hAnsiTheme="majorBidi" w:cstheme="majorBidi"/>
            <w:color w:val="auto"/>
            <w:sz w:val="24"/>
            <w:szCs w:val="24"/>
            <w:u w:val="none"/>
          </w:rPr>
          <w:t>Bangladesh</w:t>
        </w:r>
      </w:hyperlink>
      <w:r w:rsidR="00745CB3" w:rsidRPr="00F868DC">
        <w:rPr>
          <w:rFonts w:asciiTheme="majorBidi" w:hAnsiTheme="majorBidi" w:cstheme="majorBidi"/>
          <w:sz w:val="24"/>
          <w:szCs w:val="24"/>
        </w:rPr>
        <w:t xml:space="preserve"> is a developing country that is classified as a </w:t>
      </w:r>
      <w:hyperlink r:id="rId16" w:tooltip="Next Eleven" w:history="1">
        <w:r w:rsidR="00745CB3" w:rsidRPr="00F868DC">
          <w:rPr>
            <w:rStyle w:val="Hyperlink"/>
            <w:rFonts w:asciiTheme="majorBidi" w:hAnsiTheme="majorBidi" w:cstheme="majorBidi"/>
            <w:color w:val="auto"/>
            <w:sz w:val="24"/>
            <w:szCs w:val="24"/>
            <w:u w:val="none"/>
          </w:rPr>
          <w:t>Next Eleven</w:t>
        </w:r>
      </w:hyperlink>
      <w:r w:rsidR="00745CB3" w:rsidRPr="00F868DC">
        <w:rPr>
          <w:rFonts w:asciiTheme="majorBidi" w:hAnsiTheme="majorBidi" w:cstheme="majorBidi"/>
          <w:sz w:val="24"/>
          <w:szCs w:val="24"/>
        </w:rPr>
        <w:t xml:space="preserve"> </w:t>
      </w:r>
      <w:hyperlink r:id="rId17" w:tooltip="Emerging market" w:history="1">
        <w:r w:rsidR="00745CB3" w:rsidRPr="00F868DC">
          <w:rPr>
            <w:rStyle w:val="Hyperlink"/>
            <w:rFonts w:asciiTheme="majorBidi" w:hAnsiTheme="majorBidi" w:cstheme="majorBidi"/>
            <w:color w:val="auto"/>
            <w:sz w:val="24"/>
            <w:szCs w:val="24"/>
            <w:u w:val="none"/>
          </w:rPr>
          <w:t>emerging market</w:t>
        </w:r>
      </w:hyperlink>
      <w:r w:rsidR="00745CB3" w:rsidRPr="00F868DC">
        <w:rPr>
          <w:rFonts w:asciiTheme="majorBidi" w:hAnsiTheme="majorBidi" w:cstheme="majorBidi"/>
          <w:sz w:val="24"/>
          <w:szCs w:val="24"/>
        </w:rPr>
        <w:t xml:space="preserve"> and one of the </w:t>
      </w:r>
      <w:hyperlink r:id="rId18" w:tooltip="Frontier market" w:history="1">
        <w:r w:rsidR="00745CB3" w:rsidRPr="00F868DC">
          <w:rPr>
            <w:rStyle w:val="Hyperlink"/>
            <w:rFonts w:asciiTheme="majorBidi" w:hAnsiTheme="majorBidi" w:cstheme="majorBidi"/>
            <w:color w:val="auto"/>
            <w:sz w:val="24"/>
            <w:szCs w:val="24"/>
            <w:u w:val="none"/>
          </w:rPr>
          <w:t>Frontier Five</w:t>
        </w:r>
      </w:hyperlink>
      <w:r w:rsidR="00745CB3" w:rsidRPr="00F868DC">
        <w:rPr>
          <w:rFonts w:asciiTheme="majorBidi" w:hAnsiTheme="majorBidi" w:cstheme="majorBidi"/>
          <w:sz w:val="24"/>
          <w:szCs w:val="24"/>
        </w:rPr>
        <w:t xml:space="preserve">. According to a recent opinion poll, Bangladesh has the second most pro-capitalist population in the developing world (Dhaka Tribune 2014). Between 2004 and 2014, Bangladesh averaged a GDP growth rate of 6%. The economy is increasingly led by </w:t>
      </w:r>
      <w:hyperlink r:id="rId19" w:tooltip="Export-oriented industrialization" w:history="1">
        <w:r w:rsidR="00745CB3" w:rsidRPr="00F868DC">
          <w:rPr>
            <w:rStyle w:val="Hyperlink"/>
            <w:rFonts w:asciiTheme="majorBidi" w:hAnsiTheme="majorBidi" w:cstheme="majorBidi"/>
            <w:color w:val="auto"/>
            <w:sz w:val="24"/>
            <w:szCs w:val="24"/>
            <w:u w:val="none"/>
          </w:rPr>
          <w:t>export-oriented industrialization</w:t>
        </w:r>
      </w:hyperlink>
      <w:r w:rsidR="00745CB3" w:rsidRPr="00F868DC">
        <w:rPr>
          <w:rFonts w:asciiTheme="majorBidi" w:hAnsiTheme="majorBidi" w:cstheme="majorBidi"/>
          <w:sz w:val="24"/>
          <w:szCs w:val="24"/>
        </w:rPr>
        <w:t xml:space="preserve">. The </w:t>
      </w:r>
      <w:hyperlink r:id="rId20" w:tooltip="Bangladesh textile industry" w:history="1">
        <w:r w:rsidR="00745CB3" w:rsidRPr="00F868DC">
          <w:rPr>
            <w:rStyle w:val="Hyperlink"/>
            <w:rFonts w:asciiTheme="majorBidi" w:hAnsiTheme="majorBidi" w:cstheme="majorBidi"/>
            <w:color w:val="auto"/>
            <w:sz w:val="24"/>
            <w:szCs w:val="24"/>
            <w:u w:val="none"/>
          </w:rPr>
          <w:t>Bangladesh textile industry</w:t>
        </w:r>
      </w:hyperlink>
      <w:r w:rsidR="00745CB3" w:rsidRPr="00F868DC">
        <w:rPr>
          <w:rFonts w:asciiTheme="majorBidi" w:hAnsiTheme="majorBidi" w:cstheme="majorBidi"/>
          <w:sz w:val="24"/>
          <w:szCs w:val="24"/>
        </w:rPr>
        <w:t xml:space="preserve"> is the second-largest in the world. Other key sectors include </w:t>
      </w:r>
      <w:hyperlink r:id="rId21" w:tooltip="Pharmaceutical industry in Bangladesh" w:history="1">
        <w:r w:rsidR="00745CB3" w:rsidRPr="00F868DC">
          <w:rPr>
            <w:rStyle w:val="Hyperlink"/>
            <w:rFonts w:asciiTheme="majorBidi" w:hAnsiTheme="majorBidi" w:cstheme="majorBidi"/>
            <w:color w:val="auto"/>
            <w:sz w:val="24"/>
            <w:szCs w:val="24"/>
            <w:u w:val="none"/>
          </w:rPr>
          <w:t>pharmaceuticals</w:t>
        </w:r>
      </w:hyperlink>
      <w:r w:rsidR="00745CB3" w:rsidRPr="00F868DC">
        <w:rPr>
          <w:rFonts w:asciiTheme="majorBidi" w:hAnsiTheme="majorBidi" w:cstheme="majorBidi"/>
          <w:sz w:val="24"/>
          <w:szCs w:val="24"/>
        </w:rPr>
        <w:t xml:space="preserve">, </w:t>
      </w:r>
      <w:hyperlink r:id="rId22" w:tooltip="Shipbuilding in Bangladesh" w:history="1">
        <w:r w:rsidR="00745CB3" w:rsidRPr="00F868DC">
          <w:rPr>
            <w:rStyle w:val="Hyperlink"/>
            <w:rFonts w:asciiTheme="majorBidi" w:hAnsiTheme="majorBidi" w:cstheme="majorBidi"/>
            <w:color w:val="auto"/>
            <w:sz w:val="24"/>
            <w:szCs w:val="24"/>
            <w:u w:val="none"/>
          </w:rPr>
          <w:t>shipbuilding</w:t>
        </w:r>
      </w:hyperlink>
      <w:r w:rsidR="00745CB3" w:rsidRPr="00F868DC">
        <w:rPr>
          <w:rFonts w:asciiTheme="majorBidi" w:hAnsiTheme="majorBidi" w:cstheme="majorBidi"/>
          <w:sz w:val="24"/>
          <w:szCs w:val="24"/>
        </w:rPr>
        <w:t xml:space="preserve">, ceramics, </w:t>
      </w:r>
      <w:hyperlink r:id="rId23" w:tooltip="Leather" w:history="1">
        <w:r w:rsidR="00745CB3" w:rsidRPr="00F868DC">
          <w:rPr>
            <w:rStyle w:val="Hyperlink"/>
            <w:rFonts w:asciiTheme="majorBidi" w:hAnsiTheme="majorBidi" w:cstheme="majorBidi"/>
            <w:color w:val="auto"/>
            <w:sz w:val="24"/>
            <w:szCs w:val="24"/>
            <w:u w:val="none"/>
          </w:rPr>
          <w:t>leather</w:t>
        </w:r>
      </w:hyperlink>
      <w:r w:rsidR="00745CB3" w:rsidRPr="00F868DC">
        <w:rPr>
          <w:rFonts w:asciiTheme="majorBidi" w:hAnsiTheme="majorBidi" w:cstheme="majorBidi"/>
          <w:sz w:val="24"/>
          <w:szCs w:val="24"/>
        </w:rPr>
        <w:t xml:space="preserve"> goods and electronics. Being situated in one of the most fertile regions on Earth, </w:t>
      </w:r>
      <w:hyperlink r:id="rId24" w:tooltip="Agriculture in Bangladesh" w:history="1">
        <w:r w:rsidR="00745CB3" w:rsidRPr="00F868DC">
          <w:rPr>
            <w:rStyle w:val="Hyperlink"/>
            <w:rFonts w:asciiTheme="majorBidi" w:hAnsiTheme="majorBidi" w:cstheme="majorBidi"/>
            <w:color w:val="auto"/>
            <w:sz w:val="24"/>
            <w:szCs w:val="24"/>
            <w:u w:val="none"/>
          </w:rPr>
          <w:t>agriculture</w:t>
        </w:r>
      </w:hyperlink>
      <w:r w:rsidR="00745CB3" w:rsidRPr="00F868DC">
        <w:rPr>
          <w:rFonts w:asciiTheme="majorBidi" w:hAnsiTheme="majorBidi" w:cstheme="majorBidi"/>
          <w:sz w:val="24"/>
          <w:szCs w:val="24"/>
        </w:rPr>
        <w:t xml:space="preserve"> plays a crucial role, with the principal cash crops including </w:t>
      </w:r>
      <w:hyperlink r:id="rId25" w:tooltip="Rice" w:history="1">
        <w:r w:rsidR="00745CB3" w:rsidRPr="00F868DC">
          <w:rPr>
            <w:rStyle w:val="Hyperlink"/>
            <w:rFonts w:asciiTheme="majorBidi" w:hAnsiTheme="majorBidi" w:cstheme="majorBidi"/>
            <w:color w:val="auto"/>
            <w:sz w:val="24"/>
            <w:szCs w:val="24"/>
            <w:u w:val="none"/>
          </w:rPr>
          <w:t>rice</w:t>
        </w:r>
      </w:hyperlink>
      <w:r w:rsidR="00745CB3" w:rsidRPr="00F868DC">
        <w:rPr>
          <w:rFonts w:asciiTheme="majorBidi" w:hAnsiTheme="majorBidi" w:cstheme="majorBidi"/>
          <w:sz w:val="24"/>
          <w:szCs w:val="24"/>
        </w:rPr>
        <w:t xml:space="preserve">, </w:t>
      </w:r>
      <w:hyperlink r:id="rId26" w:tooltip="Jute" w:history="1">
        <w:r w:rsidR="00745CB3" w:rsidRPr="00F868DC">
          <w:rPr>
            <w:rStyle w:val="Hyperlink"/>
            <w:rFonts w:asciiTheme="majorBidi" w:hAnsiTheme="majorBidi" w:cstheme="majorBidi"/>
            <w:color w:val="auto"/>
            <w:sz w:val="24"/>
            <w:szCs w:val="24"/>
            <w:u w:val="none"/>
          </w:rPr>
          <w:t>jute</w:t>
        </w:r>
      </w:hyperlink>
      <w:r w:rsidR="00745CB3" w:rsidRPr="00F868DC">
        <w:rPr>
          <w:rFonts w:asciiTheme="majorBidi" w:hAnsiTheme="majorBidi" w:cstheme="majorBidi"/>
          <w:sz w:val="24"/>
          <w:szCs w:val="24"/>
        </w:rPr>
        <w:t xml:space="preserve">, </w:t>
      </w:r>
      <w:hyperlink r:id="rId27" w:tooltip="Tea" w:history="1">
        <w:r w:rsidR="00745CB3" w:rsidRPr="00F868DC">
          <w:rPr>
            <w:rStyle w:val="Hyperlink"/>
            <w:rFonts w:asciiTheme="majorBidi" w:hAnsiTheme="majorBidi" w:cstheme="majorBidi"/>
            <w:color w:val="auto"/>
            <w:sz w:val="24"/>
            <w:szCs w:val="24"/>
            <w:u w:val="none"/>
          </w:rPr>
          <w:t>tea</w:t>
        </w:r>
      </w:hyperlink>
      <w:r w:rsidR="00745CB3" w:rsidRPr="00F868DC">
        <w:rPr>
          <w:rFonts w:asciiTheme="majorBidi" w:hAnsiTheme="majorBidi" w:cstheme="majorBidi"/>
          <w:sz w:val="24"/>
          <w:szCs w:val="24"/>
        </w:rPr>
        <w:t xml:space="preserve">, </w:t>
      </w:r>
      <w:hyperlink r:id="rId28" w:tooltip="Wheat" w:history="1">
        <w:r w:rsidR="00745CB3" w:rsidRPr="00F868DC">
          <w:rPr>
            <w:rStyle w:val="Hyperlink"/>
            <w:rFonts w:asciiTheme="majorBidi" w:hAnsiTheme="majorBidi" w:cstheme="majorBidi"/>
            <w:color w:val="auto"/>
            <w:sz w:val="24"/>
            <w:szCs w:val="24"/>
            <w:u w:val="none"/>
          </w:rPr>
          <w:t>wheat</w:t>
        </w:r>
      </w:hyperlink>
      <w:r w:rsidR="00745CB3" w:rsidRPr="00F868DC">
        <w:rPr>
          <w:rFonts w:asciiTheme="majorBidi" w:hAnsiTheme="majorBidi" w:cstheme="majorBidi"/>
          <w:sz w:val="24"/>
          <w:szCs w:val="24"/>
        </w:rPr>
        <w:t xml:space="preserve">, </w:t>
      </w:r>
      <w:hyperlink r:id="rId29" w:tooltip="Cotton" w:history="1">
        <w:r w:rsidR="00745CB3" w:rsidRPr="00F868DC">
          <w:rPr>
            <w:rStyle w:val="Hyperlink"/>
            <w:rFonts w:asciiTheme="majorBidi" w:hAnsiTheme="majorBidi" w:cstheme="majorBidi"/>
            <w:color w:val="auto"/>
            <w:sz w:val="24"/>
            <w:szCs w:val="24"/>
            <w:u w:val="none"/>
          </w:rPr>
          <w:t>cotton</w:t>
        </w:r>
      </w:hyperlink>
      <w:r w:rsidR="00745CB3" w:rsidRPr="00F868DC">
        <w:rPr>
          <w:rFonts w:asciiTheme="majorBidi" w:hAnsiTheme="majorBidi" w:cstheme="majorBidi"/>
          <w:sz w:val="24"/>
          <w:szCs w:val="24"/>
        </w:rPr>
        <w:t xml:space="preserve"> and </w:t>
      </w:r>
      <w:hyperlink r:id="rId30" w:tooltip="Sugarcane" w:history="1">
        <w:r w:rsidR="00745CB3" w:rsidRPr="00F868DC">
          <w:rPr>
            <w:rStyle w:val="Hyperlink"/>
            <w:rFonts w:asciiTheme="majorBidi" w:hAnsiTheme="majorBidi" w:cstheme="majorBidi"/>
            <w:color w:val="auto"/>
            <w:sz w:val="24"/>
            <w:szCs w:val="24"/>
            <w:u w:val="none"/>
          </w:rPr>
          <w:t>sugarcane</w:t>
        </w:r>
      </w:hyperlink>
      <w:r w:rsidR="00745CB3" w:rsidRPr="00F868DC">
        <w:rPr>
          <w:rFonts w:asciiTheme="majorBidi" w:hAnsiTheme="majorBidi" w:cstheme="majorBidi"/>
          <w:sz w:val="24"/>
          <w:szCs w:val="24"/>
        </w:rPr>
        <w:t xml:space="preserve">. Bangladesh ranks fifth in the global production of </w:t>
      </w:r>
      <w:hyperlink r:id="rId31" w:tooltip="Fish" w:history="1">
        <w:r w:rsidR="00745CB3" w:rsidRPr="00F868DC">
          <w:rPr>
            <w:rStyle w:val="Hyperlink"/>
            <w:rFonts w:asciiTheme="majorBidi" w:hAnsiTheme="majorBidi" w:cstheme="majorBidi"/>
            <w:color w:val="auto"/>
            <w:sz w:val="24"/>
            <w:szCs w:val="24"/>
            <w:u w:val="none"/>
          </w:rPr>
          <w:t>fish</w:t>
        </w:r>
      </w:hyperlink>
      <w:r w:rsidR="00745CB3" w:rsidRPr="00F868DC">
        <w:rPr>
          <w:rFonts w:asciiTheme="majorBidi" w:hAnsiTheme="majorBidi" w:cstheme="majorBidi"/>
          <w:sz w:val="24"/>
          <w:szCs w:val="24"/>
        </w:rPr>
        <w:t xml:space="preserve"> and </w:t>
      </w:r>
      <w:hyperlink r:id="rId32" w:tooltip="Seafood" w:history="1">
        <w:r w:rsidR="00745CB3" w:rsidRPr="00F868DC">
          <w:rPr>
            <w:rStyle w:val="Hyperlink"/>
            <w:rFonts w:asciiTheme="majorBidi" w:hAnsiTheme="majorBidi" w:cstheme="majorBidi"/>
            <w:color w:val="auto"/>
            <w:sz w:val="24"/>
            <w:szCs w:val="24"/>
            <w:u w:val="none"/>
          </w:rPr>
          <w:t>seafood</w:t>
        </w:r>
      </w:hyperlink>
      <w:r w:rsidR="00745CB3" w:rsidRPr="00F868DC">
        <w:rPr>
          <w:rFonts w:asciiTheme="majorBidi" w:hAnsiTheme="majorBidi" w:cstheme="majorBidi"/>
          <w:sz w:val="24"/>
          <w:szCs w:val="24"/>
        </w:rPr>
        <w:t xml:space="preserve">. </w:t>
      </w:r>
      <w:hyperlink r:id="rId33" w:tooltip="Remittance" w:history="1">
        <w:r w:rsidR="00745CB3" w:rsidRPr="00F868DC">
          <w:rPr>
            <w:rStyle w:val="Hyperlink"/>
            <w:rFonts w:asciiTheme="majorBidi" w:hAnsiTheme="majorBidi" w:cstheme="majorBidi"/>
            <w:color w:val="auto"/>
            <w:sz w:val="24"/>
            <w:szCs w:val="24"/>
            <w:u w:val="none"/>
          </w:rPr>
          <w:t>Remittances</w:t>
        </w:r>
      </w:hyperlink>
      <w:r w:rsidR="00745CB3" w:rsidRPr="00F868DC">
        <w:rPr>
          <w:rFonts w:asciiTheme="majorBidi" w:hAnsiTheme="majorBidi" w:cstheme="majorBidi"/>
          <w:sz w:val="24"/>
          <w:szCs w:val="24"/>
        </w:rPr>
        <w:t xml:space="preserve"> from the </w:t>
      </w:r>
      <w:hyperlink r:id="rId34" w:tooltip="Bangladeshi diaspora" w:history="1">
        <w:r w:rsidR="00745CB3" w:rsidRPr="00F868DC">
          <w:rPr>
            <w:rStyle w:val="Hyperlink"/>
            <w:rFonts w:asciiTheme="majorBidi" w:hAnsiTheme="majorBidi" w:cstheme="majorBidi"/>
            <w:color w:val="auto"/>
            <w:sz w:val="24"/>
            <w:szCs w:val="24"/>
            <w:u w:val="none"/>
          </w:rPr>
          <w:t xml:space="preserve">Bangladeshi </w:t>
        </w:r>
        <w:r w:rsidR="007972F6" w:rsidRPr="00F868DC">
          <w:rPr>
            <w:rStyle w:val="Hyperlink"/>
            <w:rFonts w:asciiTheme="majorBidi" w:hAnsiTheme="majorBidi" w:cstheme="majorBidi"/>
            <w:color w:val="auto"/>
            <w:sz w:val="24"/>
            <w:szCs w:val="24"/>
            <w:u w:val="none"/>
          </w:rPr>
          <w:t>Diasporas</w:t>
        </w:r>
      </w:hyperlink>
      <w:r w:rsidR="00745CB3" w:rsidRPr="00F868DC">
        <w:rPr>
          <w:rFonts w:asciiTheme="majorBidi" w:hAnsiTheme="majorBidi" w:cstheme="majorBidi"/>
          <w:sz w:val="24"/>
          <w:szCs w:val="24"/>
        </w:rPr>
        <w:t xml:space="preserve"> provide vital foreign exchange. The Bangladesh </w:t>
      </w:r>
      <w:hyperlink r:id="rId35" w:tooltip="Telecoms" w:history="1">
        <w:r w:rsidR="00745CB3" w:rsidRPr="00F868DC">
          <w:rPr>
            <w:rStyle w:val="Hyperlink"/>
            <w:rFonts w:asciiTheme="majorBidi" w:hAnsiTheme="majorBidi" w:cstheme="majorBidi"/>
            <w:color w:val="auto"/>
            <w:sz w:val="24"/>
            <w:szCs w:val="24"/>
            <w:u w:val="none"/>
          </w:rPr>
          <w:t>telecoms</w:t>
        </w:r>
      </w:hyperlink>
      <w:r w:rsidR="00745CB3" w:rsidRPr="00F868DC">
        <w:rPr>
          <w:rFonts w:asciiTheme="majorBidi" w:hAnsiTheme="majorBidi" w:cstheme="majorBidi"/>
          <w:sz w:val="24"/>
          <w:szCs w:val="24"/>
        </w:rPr>
        <w:t xml:space="preserve"> industry has witnessed rapid growth over the years and is dominated by foreign investors.</w:t>
      </w:r>
    </w:p>
    <w:p w:rsidR="009D0737" w:rsidRDefault="009D0737" w:rsidP="00955255">
      <w:pPr>
        <w:autoSpaceDE w:val="0"/>
        <w:autoSpaceDN w:val="0"/>
        <w:adjustRightInd w:val="0"/>
        <w:spacing w:after="0" w:line="240" w:lineRule="auto"/>
        <w:jc w:val="both"/>
        <w:rPr>
          <w:rFonts w:ascii="Times New Roman" w:hAnsi="Times New Roman" w:cs="Times New Roman"/>
          <w:sz w:val="24"/>
          <w:szCs w:val="24"/>
        </w:rPr>
      </w:pPr>
    </w:p>
    <w:p w:rsidR="00745CB3" w:rsidRPr="00F868DC" w:rsidRDefault="00745CB3"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Its independence from Pakistan, Bangladesh followed a socialist economy by nationalizing all industries by the government (</w:t>
      </w:r>
      <w:r w:rsidRPr="00F868DC">
        <w:rPr>
          <w:rStyle w:val="reference-text"/>
          <w:rFonts w:ascii="Times New Roman" w:hAnsi="Times New Roman" w:cs="Times New Roman"/>
          <w:sz w:val="24"/>
          <w:szCs w:val="24"/>
        </w:rPr>
        <w:t>Lawrence</w:t>
      </w:r>
      <w:r w:rsidRPr="00F868DC">
        <w:rPr>
          <w:rFonts w:ascii="Times New Roman" w:hAnsi="Times New Roman" w:cs="Times New Roman"/>
          <w:sz w:val="24"/>
          <w:szCs w:val="24"/>
        </w:rPr>
        <w:t>,1988). Beginning in late 1975, the government gradually gave greater scope to private sector participation in the economy, a pattern that has continued. Economic policies aimed at encouraging private enterprise and investment, privatizing public industries, reinstating budgetary discipline, and liberalizing the import regime were accelerated. From 1991 to 1993, the government successfully followed an enhanced structural adjustment facility (ESAF) with the International Monetary Fund (IMF) [</w:t>
      </w:r>
      <w:hyperlink r:id="rId36" w:tooltip="Bureau of South and Central Asian Affairs" w:history="1">
        <w:r w:rsidRPr="00F868DC">
          <w:rPr>
            <w:rStyle w:val="Hyperlink"/>
            <w:rFonts w:ascii="Times New Roman" w:hAnsi="Times New Roman" w:cs="Times New Roman"/>
            <w:color w:val="auto"/>
            <w:sz w:val="24"/>
            <w:szCs w:val="24"/>
            <w:u w:val="none"/>
          </w:rPr>
          <w:t>Bureau of South and Central Asian Affairs</w:t>
        </w:r>
      </w:hyperlink>
      <w:r w:rsidRPr="00F868DC">
        <w:rPr>
          <w:rStyle w:val="reference-text"/>
          <w:rFonts w:ascii="Times New Roman" w:hAnsi="Times New Roman" w:cs="Times New Roman"/>
          <w:sz w:val="24"/>
          <w:szCs w:val="24"/>
        </w:rPr>
        <w:t xml:space="preserve"> (2008)]</w:t>
      </w:r>
      <w:r w:rsidRPr="00F868DC">
        <w:rPr>
          <w:rFonts w:ascii="Times New Roman" w:hAnsi="Times New Roman" w:cs="Times New Roman"/>
          <w:sz w:val="24"/>
          <w:szCs w:val="24"/>
        </w:rPr>
        <w:t>. In the late 1990s the government's economic policies became more entrenched, and some of the early gains were lost, which was highlighted by a precipitous drop in foreign direct investment in 2000 and 2001. NGOs are also the active organizations in Bangladesh run by the foreign governments in order to develop economic aspect of Bangladesh.</w:t>
      </w:r>
    </w:p>
    <w:p w:rsidR="009D0737" w:rsidRDefault="009D0737" w:rsidP="00955255">
      <w:pPr>
        <w:spacing w:after="0" w:line="240" w:lineRule="auto"/>
        <w:jc w:val="both"/>
        <w:rPr>
          <w:rFonts w:asciiTheme="majorBidi" w:hAnsiTheme="majorBidi" w:cstheme="majorBidi"/>
          <w:sz w:val="24"/>
          <w:szCs w:val="24"/>
        </w:rPr>
      </w:pPr>
    </w:p>
    <w:p w:rsidR="00745CB3" w:rsidRPr="00F868DC" w:rsidRDefault="00745CB3" w:rsidP="00955255">
      <w:pPr>
        <w:spacing w:after="0" w:line="240" w:lineRule="auto"/>
        <w:jc w:val="both"/>
        <w:rPr>
          <w:rFonts w:asciiTheme="majorBidi" w:hAnsiTheme="majorBidi" w:cstheme="majorBidi"/>
          <w:sz w:val="24"/>
          <w:szCs w:val="24"/>
        </w:rPr>
      </w:pPr>
      <w:r w:rsidRPr="00F868DC">
        <w:rPr>
          <w:rFonts w:asciiTheme="majorBidi" w:hAnsiTheme="majorBidi" w:cstheme="majorBidi"/>
          <w:sz w:val="24"/>
          <w:szCs w:val="24"/>
        </w:rPr>
        <w:t>Finally, we can say that constitutionally Bangladesh adopted socialist economic ideology, but over years, it is deciding its policies in favor of capitalistic ideology or market economy.</w:t>
      </w:r>
      <w:r w:rsidR="008E3C18" w:rsidRPr="00F868DC">
        <w:rPr>
          <w:rFonts w:asciiTheme="majorBidi" w:hAnsiTheme="majorBidi" w:cstheme="majorBidi"/>
          <w:sz w:val="24"/>
          <w:szCs w:val="24"/>
        </w:rPr>
        <w:t xml:space="preserve"> </w:t>
      </w:r>
      <w:r w:rsidRPr="00F868DC">
        <w:rPr>
          <w:rFonts w:asciiTheme="majorBidi" w:hAnsiTheme="majorBidi" w:cstheme="majorBidi"/>
          <w:sz w:val="24"/>
          <w:szCs w:val="24"/>
        </w:rPr>
        <w:t xml:space="preserve">Bangladesh is the most free-market, trade-oriented country in South Asia. </w:t>
      </w:r>
    </w:p>
    <w:p w:rsidR="009D0737" w:rsidRDefault="009D0737" w:rsidP="00955255">
      <w:pPr>
        <w:spacing w:after="0" w:line="240" w:lineRule="auto"/>
        <w:jc w:val="both"/>
        <w:rPr>
          <w:rFonts w:asciiTheme="majorBidi" w:hAnsiTheme="majorBidi" w:cstheme="majorBidi"/>
          <w:b/>
          <w:bCs/>
          <w:sz w:val="24"/>
          <w:szCs w:val="24"/>
        </w:rPr>
      </w:pPr>
    </w:p>
    <w:p w:rsidR="00955255" w:rsidRPr="00270A61" w:rsidRDefault="00582B71" w:rsidP="006F1D0E">
      <w:pPr>
        <w:spacing w:after="0" w:line="240" w:lineRule="auto"/>
        <w:jc w:val="both"/>
        <w:rPr>
          <w:rFonts w:asciiTheme="majorBidi" w:hAnsiTheme="majorBidi" w:cstheme="majorBidi"/>
          <w:b/>
          <w:bCs/>
          <w:sz w:val="28"/>
          <w:szCs w:val="28"/>
        </w:rPr>
      </w:pPr>
      <w:r>
        <w:rPr>
          <w:rFonts w:asciiTheme="majorBidi" w:hAnsiTheme="majorBidi" w:cstheme="majorBidi"/>
          <w:b/>
          <w:bCs/>
          <w:sz w:val="28"/>
          <w:szCs w:val="28"/>
        </w:rPr>
        <w:t>6</w:t>
      </w:r>
      <w:r w:rsidR="007A52C7" w:rsidRPr="00270A61">
        <w:rPr>
          <w:rFonts w:asciiTheme="majorBidi" w:hAnsiTheme="majorBidi" w:cstheme="majorBidi"/>
          <w:b/>
          <w:bCs/>
          <w:sz w:val="28"/>
          <w:szCs w:val="28"/>
        </w:rPr>
        <w:t>.</w:t>
      </w:r>
      <w:r w:rsidR="00270A61">
        <w:rPr>
          <w:rFonts w:asciiTheme="majorBidi" w:hAnsiTheme="majorBidi" w:cstheme="majorBidi"/>
          <w:b/>
          <w:bCs/>
          <w:sz w:val="28"/>
          <w:szCs w:val="28"/>
        </w:rPr>
        <w:t xml:space="preserve"> </w:t>
      </w:r>
      <w:r w:rsidR="006F1D0E">
        <w:rPr>
          <w:rFonts w:asciiTheme="majorBidi" w:hAnsiTheme="majorBidi" w:cstheme="majorBidi"/>
          <w:b/>
          <w:bCs/>
          <w:sz w:val="28"/>
          <w:szCs w:val="28"/>
        </w:rPr>
        <w:t>IME</w:t>
      </w:r>
      <w:r w:rsidR="006F1D0E" w:rsidRPr="00270A61">
        <w:rPr>
          <w:rFonts w:asciiTheme="majorBidi" w:hAnsiTheme="majorBidi" w:cstheme="majorBidi"/>
          <w:b/>
          <w:bCs/>
          <w:sz w:val="28"/>
          <w:szCs w:val="28"/>
        </w:rPr>
        <w:t xml:space="preserve"> </w:t>
      </w:r>
      <w:r w:rsidR="009D0737" w:rsidRPr="00270A61">
        <w:rPr>
          <w:rFonts w:asciiTheme="majorBidi" w:hAnsiTheme="majorBidi" w:cstheme="majorBidi"/>
          <w:b/>
          <w:bCs/>
          <w:sz w:val="28"/>
          <w:szCs w:val="28"/>
        </w:rPr>
        <w:t>SCENARIO IN THE SOCIAL CONTEXT OF BANGLADESH</w:t>
      </w:r>
    </w:p>
    <w:p w:rsidR="00820D9A" w:rsidRPr="00F868DC" w:rsidRDefault="00820D9A" w:rsidP="00955255">
      <w:pPr>
        <w:spacing w:after="0" w:line="240" w:lineRule="auto"/>
        <w:jc w:val="both"/>
        <w:rPr>
          <w:rFonts w:asciiTheme="majorBidi" w:hAnsiTheme="majorBidi" w:cstheme="majorBidi"/>
          <w:b/>
          <w:bCs/>
          <w:sz w:val="24"/>
          <w:szCs w:val="24"/>
        </w:rPr>
      </w:pPr>
      <w:r w:rsidRPr="00F868DC">
        <w:rPr>
          <w:rFonts w:asciiTheme="majorBidi" w:hAnsiTheme="majorBidi" w:cstheme="majorBidi"/>
          <w:b/>
          <w:bCs/>
          <w:sz w:val="24"/>
          <w:szCs w:val="24"/>
        </w:rPr>
        <w:t xml:space="preserve"> </w:t>
      </w:r>
    </w:p>
    <w:p w:rsidR="008D3BCD" w:rsidRPr="00F868DC" w:rsidRDefault="00820D9A" w:rsidP="00955255">
      <w:pPr>
        <w:autoSpaceDE w:val="0"/>
        <w:autoSpaceDN w:val="0"/>
        <w:adjustRightInd w:val="0"/>
        <w:spacing w:after="0" w:line="240" w:lineRule="auto"/>
        <w:jc w:val="both"/>
        <w:rPr>
          <w:rFonts w:asciiTheme="majorBidi" w:hAnsiTheme="majorBidi" w:cstheme="majorBidi"/>
          <w:sz w:val="24"/>
          <w:szCs w:val="24"/>
        </w:rPr>
      </w:pPr>
      <w:r w:rsidRPr="00F868DC">
        <w:rPr>
          <w:rFonts w:ascii="Times New Roman" w:hAnsi="Times New Roman" w:cs="Times New Roman"/>
          <w:sz w:val="24"/>
          <w:szCs w:val="24"/>
        </w:rPr>
        <w:t>More than 85% of Bangladesh’s 150 million people are Muslims. Bangladesh earns its title as “the third largest Muslim country of the world” following Indonesia and Pakistan because of its enormous size of Muslim population. Their religion, Islam, is however becoming a “minority” day by day.</w:t>
      </w:r>
      <w:r w:rsidR="006E292C" w:rsidRPr="00F868DC">
        <w:rPr>
          <w:rFonts w:ascii="Times New Roman" w:hAnsi="Times New Roman" w:cs="Times New Roman"/>
          <w:sz w:val="24"/>
          <w:szCs w:val="24"/>
        </w:rPr>
        <w:t xml:space="preserve"> The majority of the Muslims usually</w:t>
      </w:r>
      <w:r w:rsidRPr="00F868DC">
        <w:rPr>
          <w:rFonts w:ascii="Times New Roman" w:hAnsi="Times New Roman" w:cs="Times New Roman"/>
          <w:sz w:val="24"/>
          <w:szCs w:val="24"/>
        </w:rPr>
        <w:t xml:space="preserve"> admit Islam </w:t>
      </w:r>
      <w:r w:rsidR="006E292C" w:rsidRPr="00F868DC">
        <w:rPr>
          <w:rFonts w:ascii="Times New Roman" w:hAnsi="Times New Roman" w:cs="Times New Roman"/>
          <w:sz w:val="24"/>
          <w:szCs w:val="24"/>
        </w:rPr>
        <w:t xml:space="preserve">by </w:t>
      </w:r>
      <w:r w:rsidRPr="00F868DC">
        <w:rPr>
          <w:rFonts w:ascii="Times New Roman" w:hAnsi="Times New Roman" w:cs="Times New Roman"/>
          <w:sz w:val="24"/>
          <w:szCs w:val="24"/>
        </w:rPr>
        <w:t xml:space="preserve">practicing some </w:t>
      </w:r>
      <w:r w:rsidR="006E292C" w:rsidRPr="00F868DC">
        <w:rPr>
          <w:rFonts w:ascii="Times New Roman" w:hAnsi="Times New Roman" w:cs="Times New Roman"/>
          <w:sz w:val="24"/>
          <w:szCs w:val="24"/>
        </w:rPr>
        <w:t xml:space="preserve">of </w:t>
      </w:r>
      <w:r w:rsidRPr="00F868DC">
        <w:rPr>
          <w:rFonts w:ascii="Times New Roman" w:hAnsi="Times New Roman" w:cs="Times New Roman"/>
          <w:sz w:val="24"/>
          <w:szCs w:val="24"/>
        </w:rPr>
        <w:t xml:space="preserve">its rituals. They intentionally or unintentionally go to ignore the great part of Islam that related to </w:t>
      </w:r>
      <w:r w:rsidRPr="00F868DC">
        <w:rPr>
          <w:rFonts w:ascii="Times New Roman" w:hAnsi="Times New Roman" w:cs="Times New Roman"/>
          <w:i/>
          <w:iCs/>
          <w:sz w:val="24"/>
          <w:szCs w:val="24"/>
        </w:rPr>
        <w:t>Mu‘amalah</w:t>
      </w:r>
      <w:r w:rsidRPr="00F868DC">
        <w:rPr>
          <w:rFonts w:ascii="Times New Roman" w:hAnsi="Times New Roman" w:cs="Times New Roman"/>
          <w:sz w:val="24"/>
          <w:szCs w:val="24"/>
        </w:rPr>
        <w:t xml:space="preserve"> and </w:t>
      </w:r>
      <w:r w:rsidRPr="00F868DC">
        <w:rPr>
          <w:rFonts w:ascii="Times New Roman" w:hAnsi="Times New Roman" w:cs="Times New Roman"/>
          <w:i/>
          <w:iCs/>
          <w:sz w:val="24"/>
          <w:szCs w:val="24"/>
        </w:rPr>
        <w:t>Mu‘asharah</w:t>
      </w:r>
      <w:r w:rsidRPr="00F868DC">
        <w:rPr>
          <w:rFonts w:ascii="Times New Roman" w:hAnsi="Times New Roman" w:cs="Times New Roman"/>
          <w:sz w:val="24"/>
          <w:szCs w:val="24"/>
        </w:rPr>
        <w:t xml:space="preserve"> (dealings, behavior, </w:t>
      </w:r>
      <w:r w:rsidRPr="00F868DC">
        <w:rPr>
          <w:rFonts w:ascii="Times" w:eastAsia="Times New Roman" w:hAnsi="Times" w:cs="Times"/>
          <w:sz w:val="24"/>
          <w:szCs w:val="24"/>
        </w:rPr>
        <w:t xml:space="preserve">business/trading/commerce transactions, lending and borrowing contracts or all types of economic and financial </w:t>
      </w:r>
      <w:r w:rsidR="006E292C" w:rsidRPr="00F868DC">
        <w:rPr>
          <w:rFonts w:ascii="Times" w:eastAsia="Times New Roman" w:hAnsi="Times" w:cs="Times"/>
          <w:sz w:val="24"/>
          <w:szCs w:val="24"/>
        </w:rPr>
        <w:t>transactions</w:t>
      </w:r>
      <w:r w:rsidRPr="00F868DC">
        <w:rPr>
          <w:rFonts w:ascii="Times" w:eastAsia="Times New Roman" w:hAnsi="Times" w:cs="Times"/>
          <w:sz w:val="24"/>
          <w:szCs w:val="24"/>
        </w:rPr>
        <w:t>)</w:t>
      </w:r>
      <w:r w:rsidRPr="00F868DC">
        <w:rPr>
          <w:rFonts w:ascii="Times New Roman" w:hAnsi="Times New Roman" w:cs="Times New Roman"/>
          <w:sz w:val="24"/>
          <w:szCs w:val="24"/>
        </w:rPr>
        <w:t xml:space="preserve"> with people. Economic is pervading the whole life such </w:t>
      </w:r>
      <w:r w:rsidR="006E292C" w:rsidRPr="00F868DC">
        <w:rPr>
          <w:rFonts w:ascii="Times New Roman" w:hAnsi="Times New Roman" w:cs="Times New Roman"/>
          <w:sz w:val="24"/>
          <w:szCs w:val="24"/>
        </w:rPr>
        <w:t xml:space="preserve">as </w:t>
      </w:r>
      <w:r w:rsidRPr="00F868DC">
        <w:rPr>
          <w:rFonts w:ascii="Times New Roman" w:hAnsi="Times New Roman" w:cs="Times New Roman"/>
          <w:sz w:val="24"/>
          <w:szCs w:val="24"/>
        </w:rPr>
        <w:t>individual, family, social, political and religious affairs etc.</w:t>
      </w:r>
      <w:r w:rsidR="0031366D" w:rsidRPr="00F868DC">
        <w:rPr>
          <w:rFonts w:ascii="Times New Roman" w:hAnsi="Times New Roman" w:cs="Times New Roman"/>
          <w:sz w:val="24"/>
          <w:szCs w:val="24"/>
        </w:rPr>
        <w:t xml:space="preserve"> We see Islamic moral economy is not established in any level of our societies. Most Muslims are struggling for their standard survival lifestyle by any means. </w:t>
      </w:r>
      <w:r w:rsidR="006F0DFF" w:rsidRPr="00F868DC">
        <w:rPr>
          <w:rFonts w:asciiTheme="majorBidi" w:hAnsiTheme="majorBidi" w:cstheme="majorBidi"/>
          <w:sz w:val="24"/>
          <w:szCs w:val="24"/>
        </w:rPr>
        <w:t xml:space="preserve">Almost everyone is driven into the competition of making more money instead of compassion and selflessness. Society has become considerably devoid of morality and ethics. Today it is difficult to find someone </w:t>
      </w:r>
      <w:r w:rsidR="006F0DFF" w:rsidRPr="00F868DC">
        <w:rPr>
          <w:rFonts w:asciiTheme="majorBidi" w:hAnsiTheme="majorBidi" w:cstheme="majorBidi"/>
          <w:sz w:val="24"/>
          <w:szCs w:val="24"/>
        </w:rPr>
        <w:lastRenderedPageBreak/>
        <w:t>who can be trusted or relied upon.</w:t>
      </w:r>
      <w:r w:rsidR="00804298" w:rsidRPr="00F868DC">
        <w:rPr>
          <w:rFonts w:asciiTheme="majorBidi" w:hAnsiTheme="majorBidi" w:cstheme="majorBidi"/>
          <w:sz w:val="24"/>
          <w:szCs w:val="24"/>
        </w:rPr>
        <w:t xml:space="preserve"> Furthermore, the workers also suffer irregular payment of wages, overdue overtime pay and poor working conditions on a regular basis.</w:t>
      </w:r>
    </w:p>
    <w:p w:rsidR="00955255" w:rsidRDefault="00955255" w:rsidP="00955255">
      <w:pPr>
        <w:autoSpaceDE w:val="0"/>
        <w:autoSpaceDN w:val="0"/>
        <w:adjustRightInd w:val="0"/>
        <w:spacing w:after="0" w:line="240" w:lineRule="auto"/>
        <w:jc w:val="both"/>
        <w:rPr>
          <w:rFonts w:asciiTheme="majorBidi" w:hAnsiTheme="majorBidi" w:cstheme="majorBidi"/>
          <w:sz w:val="24"/>
          <w:szCs w:val="24"/>
        </w:rPr>
      </w:pPr>
    </w:p>
    <w:p w:rsidR="006F0DFF" w:rsidRPr="00F868DC" w:rsidRDefault="008D3BCD" w:rsidP="00955255">
      <w:pPr>
        <w:autoSpaceDE w:val="0"/>
        <w:autoSpaceDN w:val="0"/>
        <w:adjustRightInd w:val="0"/>
        <w:spacing w:after="0" w:line="240" w:lineRule="auto"/>
        <w:jc w:val="both"/>
        <w:rPr>
          <w:rFonts w:asciiTheme="majorBidi" w:hAnsiTheme="majorBidi" w:cstheme="majorBidi"/>
          <w:sz w:val="24"/>
          <w:szCs w:val="24"/>
        </w:rPr>
      </w:pPr>
      <w:r w:rsidRPr="00F868DC">
        <w:rPr>
          <w:rFonts w:asciiTheme="majorBidi" w:hAnsiTheme="majorBidi" w:cstheme="majorBidi"/>
          <w:sz w:val="24"/>
          <w:szCs w:val="24"/>
        </w:rPr>
        <w:t>Nowadays the People’s Republic of Bangladesh is a capitalist haven. The banking, insurance companies and financial institutions are mostly influenced by global capitalism. We know the</w:t>
      </w:r>
      <w:r w:rsidRPr="00F868DC">
        <w:rPr>
          <w:rFonts w:ascii="Times New Roman" w:hAnsi="Times New Roman" w:cs="Times New Roman"/>
          <w:sz w:val="24"/>
          <w:szCs w:val="24"/>
        </w:rPr>
        <w:t xml:space="preserve"> attitudes of global capitalism moved to a greedy mode. Greed, acquisitiveness, became an accepted value, a recommended behavior. The people of Bangladesh admitted the attitudes of global capitalism without any justification. Most Muslims adapted their traditional values to engage with today’s world and they earlier faced the challenge of capitalism individually and collectively. However, they have shown a compromised attitude and use to interact with global capitalism in the twenty-first century. They argued that religious value only for practicing rituals, but economics must be made free from moral values. Besides, m</w:t>
      </w:r>
      <w:r w:rsidR="006F0DFF" w:rsidRPr="00F868DC">
        <w:rPr>
          <w:rFonts w:ascii="Times New Roman" w:hAnsi="Times New Roman" w:cs="Times New Roman"/>
          <w:sz w:val="24"/>
          <w:szCs w:val="24"/>
        </w:rPr>
        <w:t xml:space="preserve">ost of the banks in Bangladesh are being engaged in corruption and money laundering. Besides, people have to pay bribery to the bank officers in order to sanction and disburse the loans. </w:t>
      </w:r>
      <w:r w:rsidR="006F0DFF" w:rsidRPr="00F868DC">
        <w:rPr>
          <w:rFonts w:asciiTheme="majorBidi" w:hAnsiTheme="majorBidi" w:cstheme="majorBidi"/>
          <w:sz w:val="24"/>
          <w:szCs w:val="24"/>
        </w:rPr>
        <w:t xml:space="preserve">Stock market market is a pure example of pumping and dumping. </w:t>
      </w:r>
      <w:r w:rsidRPr="00F868DC">
        <w:rPr>
          <w:rFonts w:asciiTheme="majorBidi" w:hAnsiTheme="majorBidi" w:cstheme="majorBidi"/>
          <w:sz w:val="24"/>
          <w:szCs w:val="24"/>
        </w:rPr>
        <w:t>U</w:t>
      </w:r>
      <w:r w:rsidR="006F0DFF" w:rsidRPr="00F868DC">
        <w:rPr>
          <w:rFonts w:asciiTheme="majorBidi" w:hAnsiTheme="majorBidi" w:cstheme="majorBidi"/>
          <w:sz w:val="24"/>
          <w:szCs w:val="24"/>
        </w:rPr>
        <w:t xml:space="preserve">nethical and unauthorized </w:t>
      </w:r>
      <w:r w:rsidRPr="00F868DC">
        <w:rPr>
          <w:rFonts w:asciiTheme="majorBidi" w:hAnsiTheme="majorBidi" w:cstheme="majorBidi"/>
          <w:sz w:val="24"/>
          <w:szCs w:val="24"/>
        </w:rPr>
        <w:t xml:space="preserve">practices in </w:t>
      </w:r>
      <w:r w:rsidR="006F0DFF" w:rsidRPr="00F868DC">
        <w:rPr>
          <w:rFonts w:asciiTheme="majorBidi" w:hAnsiTheme="majorBidi" w:cstheme="majorBidi"/>
          <w:sz w:val="24"/>
          <w:szCs w:val="24"/>
        </w:rPr>
        <w:t xml:space="preserve">medical </w:t>
      </w:r>
      <w:r w:rsidRPr="00F868DC">
        <w:rPr>
          <w:rFonts w:asciiTheme="majorBidi" w:hAnsiTheme="majorBidi" w:cstheme="majorBidi"/>
          <w:sz w:val="24"/>
          <w:szCs w:val="24"/>
        </w:rPr>
        <w:t>sector and pharmaceutical companies</w:t>
      </w:r>
      <w:r w:rsidR="006F0DFF" w:rsidRPr="00F868DC">
        <w:rPr>
          <w:rFonts w:asciiTheme="majorBidi" w:hAnsiTheme="majorBidi" w:cstheme="majorBidi"/>
          <w:sz w:val="24"/>
          <w:szCs w:val="24"/>
        </w:rPr>
        <w:t xml:space="preserve"> </w:t>
      </w:r>
      <w:r w:rsidR="00D8571B">
        <w:rPr>
          <w:rFonts w:asciiTheme="majorBidi" w:hAnsiTheme="majorBidi" w:cstheme="majorBidi"/>
          <w:sz w:val="24"/>
          <w:szCs w:val="24"/>
        </w:rPr>
        <w:t xml:space="preserve">are considered as an alarming </w:t>
      </w:r>
      <w:r w:rsidR="006F0DFF" w:rsidRPr="00F868DC">
        <w:rPr>
          <w:rFonts w:asciiTheme="majorBidi" w:hAnsiTheme="majorBidi" w:cstheme="majorBidi"/>
          <w:sz w:val="24"/>
          <w:szCs w:val="24"/>
        </w:rPr>
        <w:t xml:space="preserve">situation  (Chowdhury &amp; Alam, 2007). </w:t>
      </w:r>
      <w:r w:rsidRPr="00F868DC">
        <w:rPr>
          <w:rFonts w:asciiTheme="majorBidi" w:hAnsiTheme="majorBidi" w:cstheme="majorBidi"/>
          <w:sz w:val="24"/>
          <w:szCs w:val="24"/>
        </w:rPr>
        <w:t xml:space="preserve">The farmers </w:t>
      </w:r>
      <w:r w:rsidR="006F0DFF" w:rsidRPr="00F868DC">
        <w:rPr>
          <w:rFonts w:asciiTheme="majorBidi" w:hAnsiTheme="majorBidi" w:cstheme="majorBidi"/>
          <w:sz w:val="24"/>
          <w:szCs w:val="24"/>
        </w:rPr>
        <w:t xml:space="preserve">spray fish, fruits and vegetables with chemical preservatives including formalin. The poisonous ingredients being added to juices and other drink </w:t>
      </w:r>
      <w:r w:rsidRPr="00F868DC">
        <w:rPr>
          <w:rFonts w:asciiTheme="majorBidi" w:hAnsiTheme="majorBidi" w:cstheme="majorBidi"/>
          <w:sz w:val="24"/>
          <w:szCs w:val="24"/>
        </w:rPr>
        <w:t>items,</w:t>
      </w:r>
      <w:r w:rsidR="006F0DFF" w:rsidRPr="00F868DC">
        <w:rPr>
          <w:rFonts w:asciiTheme="majorBidi" w:hAnsiTheme="majorBidi" w:cstheme="majorBidi"/>
          <w:sz w:val="24"/>
          <w:szCs w:val="24"/>
        </w:rPr>
        <w:t xml:space="preserve"> which causes numerous serious diseases. </w:t>
      </w:r>
    </w:p>
    <w:p w:rsidR="00955255" w:rsidRDefault="00955255" w:rsidP="00955255">
      <w:pPr>
        <w:autoSpaceDE w:val="0"/>
        <w:autoSpaceDN w:val="0"/>
        <w:adjustRightInd w:val="0"/>
        <w:spacing w:after="0" w:line="240" w:lineRule="auto"/>
        <w:ind w:right="390"/>
        <w:jc w:val="both"/>
        <w:rPr>
          <w:rFonts w:ascii="Times New Roman" w:hAnsi="Times New Roman" w:cs="Times New Roman"/>
          <w:sz w:val="24"/>
          <w:szCs w:val="24"/>
        </w:rPr>
      </w:pPr>
    </w:p>
    <w:p w:rsidR="00CD692F" w:rsidRPr="00F868DC" w:rsidRDefault="00CD692F"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 xml:space="preserve">On the other hand, a few Muslims try to apply Islamic morals and ethics in their daily economic transactions. They use to try their best to be moral in all types of economic transactions. Besides, they individually give </w:t>
      </w:r>
      <w:r w:rsidRPr="00F868DC">
        <w:rPr>
          <w:rFonts w:ascii="Times New Roman" w:hAnsi="Times New Roman" w:cs="Times New Roman"/>
          <w:i/>
          <w:iCs/>
          <w:sz w:val="24"/>
          <w:szCs w:val="24"/>
        </w:rPr>
        <w:t>zakah</w:t>
      </w:r>
      <w:r w:rsidRPr="00F868DC">
        <w:rPr>
          <w:rFonts w:ascii="Times New Roman" w:hAnsi="Times New Roman" w:cs="Times New Roman"/>
          <w:sz w:val="24"/>
          <w:szCs w:val="24"/>
        </w:rPr>
        <w:t xml:space="preserve">, </w:t>
      </w:r>
      <w:r w:rsidRPr="00F868DC">
        <w:rPr>
          <w:rFonts w:ascii="Times New Roman" w:hAnsi="Times New Roman" w:cs="Times New Roman"/>
          <w:i/>
          <w:iCs/>
          <w:sz w:val="24"/>
          <w:szCs w:val="24"/>
        </w:rPr>
        <w:t>fitrah</w:t>
      </w:r>
      <w:r w:rsidRPr="00F868DC">
        <w:rPr>
          <w:rFonts w:ascii="Times New Roman" w:hAnsi="Times New Roman" w:cs="Times New Roman"/>
          <w:sz w:val="24"/>
          <w:szCs w:val="24"/>
        </w:rPr>
        <w:t xml:space="preserve"> among the due recipients as well as donate cash money with a view to establishing </w:t>
      </w:r>
      <w:r w:rsidRPr="00F868DC">
        <w:rPr>
          <w:rFonts w:ascii="Times New Roman" w:hAnsi="Times New Roman" w:cs="Times New Roman"/>
          <w:i/>
          <w:iCs/>
          <w:sz w:val="24"/>
          <w:szCs w:val="24"/>
        </w:rPr>
        <w:t>Masjid, Madrasah.</w:t>
      </w:r>
      <w:r w:rsidR="00C45C23" w:rsidRPr="00F868DC">
        <w:rPr>
          <w:rFonts w:ascii="Times New Roman" w:hAnsi="Times New Roman" w:cs="Times New Roman"/>
          <w:sz w:val="24"/>
          <w:szCs w:val="24"/>
        </w:rPr>
        <w:t xml:space="preserve"> Traditionally </w:t>
      </w:r>
      <w:r w:rsidR="00E629E4" w:rsidRPr="00F868DC">
        <w:rPr>
          <w:rFonts w:ascii="Times New Roman" w:hAnsi="Times New Roman" w:cs="Times New Roman"/>
          <w:i/>
          <w:iCs/>
          <w:sz w:val="24"/>
          <w:szCs w:val="24"/>
        </w:rPr>
        <w:t>awqaf</w:t>
      </w:r>
      <w:r w:rsidR="00E629E4" w:rsidRPr="00F868DC">
        <w:rPr>
          <w:rFonts w:ascii="Times New Roman" w:hAnsi="Times New Roman" w:cs="Times New Roman"/>
          <w:sz w:val="24"/>
          <w:szCs w:val="24"/>
        </w:rPr>
        <w:t xml:space="preserve"> </w:t>
      </w:r>
      <w:r w:rsidR="00C45C23" w:rsidRPr="00F868DC">
        <w:rPr>
          <w:rFonts w:ascii="Times New Roman" w:hAnsi="Times New Roman" w:cs="Times New Roman"/>
          <w:sz w:val="24"/>
          <w:szCs w:val="24"/>
        </w:rPr>
        <w:t>has been playing a significant role for the nourishing &amp; flourishing of various religious, educational, economic, social, and cultural dimensions of Islam</w:t>
      </w:r>
      <w:r w:rsidR="00E629E4" w:rsidRPr="00F868DC">
        <w:rPr>
          <w:rFonts w:ascii="Times New Roman" w:hAnsi="Times New Roman" w:cs="Times New Roman"/>
          <w:sz w:val="24"/>
          <w:szCs w:val="24"/>
        </w:rPr>
        <w:t>. Nevertheless, there</w:t>
      </w:r>
      <w:r w:rsidR="00C45C23" w:rsidRPr="00F868DC">
        <w:rPr>
          <w:rFonts w:ascii="Times New Roman" w:hAnsi="Times New Roman" w:cs="Times New Roman"/>
          <w:sz w:val="24"/>
          <w:szCs w:val="24"/>
        </w:rPr>
        <w:t xml:space="preserve"> is no proper monitoring system with a view to ensuring transparency in </w:t>
      </w:r>
      <w:r w:rsidR="00C45C23" w:rsidRPr="00F868DC">
        <w:rPr>
          <w:rFonts w:ascii="Times New Roman" w:hAnsi="Times New Roman" w:cs="Times New Roman"/>
          <w:i/>
          <w:iCs/>
          <w:sz w:val="24"/>
          <w:szCs w:val="24"/>
        </w:rPr>
        <w:t>Awqaf</w:t>
      </w:r>
      <w:r w:rsidR="00C45C23" w:rsidRPr="00F868DC">
        <w:rPr>
          <w:rFonts w:ascii="Times New Roman" w:hAnsi="Times New Roman" w:cs="Times New Roman"/>
          <w:sz w:val="24"/>
          <w:szCs w:val="24"/>
        </w:rPr>
        <w:t xml:space="preserve"> management. The </w:t>
      </w:r>
      <w:r w:rsidR="00C45C23" w:rsidRPr="00F868DC">
        <w:rPr>
          <w:rFonts w:ascii="Times New Roman" w:hAnsi="Times New Roman" w:cs="Times New Roman"/>
          <w:i/>
          <w:iCs/>
          <w:sz w:val="24"/>
          <w:szCs w:val="24"/>
        </w:rPr>
        <w:t>awqaf</w:t>
      </w:r>
      <w:r w:rsidR="00C45C23" w:rsidRPr="00F868DC">
        <w:rPr>
          <w:rFonts w:ascii="Times New Roman" w:hAnsi="Times New Roman" w:cs="Times New Roman"/>
          <w:sz w:val="24"/>
          <w:szCs w:val="24"/>
        </w:rPr>
        <w:t xml:space="preserve"> in Bangladesh are going gradually into oblivion because of the corruption and irregularities in the system of leasing or selling out of valuable </w:t>
      </w:r>
      <w:r w:rsidR="00C45C23" w:rsidRPr="00F868DC">
        <w:rPr>
          <w:rFonts w:ascii="Times New Roman" w:hAnsi="Times New Roman" w:cs="Times New Roman"/>
          <w:i/>
          <w:iCs/>
          <w:sz w:val="24"/>
          <w:szCs w:val="24"/>
        </w:rPr>
        <w:t>waqf</w:t>
      </w:r>
      <w:r w:rsidR="00C45C23" w:rsidRPr="00F868DC">
        <w:rPr>
          <w:rFonts w:ascii="Times New Roman" w:hAnsi="Times New Roman" w:cs="Times New Roman"/>
          <w:sz w:val="24"/>
          <w:szCs w:val="24"/>
        </w:rPr>
        <w:t xml:space="preserve"> estates.</w:t>
      </w:r>
      <w:r w:rsidRPr="00F868DC">
        <w:rPr>
          <w:rFonts w:ascii="Times New Roman" w:hAnsi="Times New Roman" w:cs="Times New Roman"/>
          <w:i/>
          <w:iCs/>
          <w:sz w:val="24"/>
          <w:szCs w:val="24"/>
        </w:rPr>
        <w:t xml:space="preserve"> </w:t>
      </w:r>
      <w:r w:rsidRPr="00F868DC">
        <w:rPr>
          <w:rFonts w:ascii="Times New Roman" w:hAnsi="Times New Roman" w:cs="Times New Roman"/>
          <w:sz w:val="24"/>
          <w:szCs w:val="24"/>
        </w:rPr>
        <w:t xml:space="preserve">There is no perfect and sustainable mechanism in Bangladesh in public and private sector for </w:t>
      </w:r>
      <w:r w:rsidRPr="00F868DC">
        <w:rPr>
          <w:rFonts w:ascii="Times New Roman" w:hAnsi="Times New Roman" w:cs="Times New Roman"/>
          <w:i/>
          <w:iCs/>
          <w:sz w:val="24"/>
          <w:szCs w:val="24"/>
        </w:rPr>
        <w:t>zakah</w:t>
      </w:r>
      <w:r w:rsidRPr="00F868DC">
        <w:rPr>
          <w:rFonts w:ascii="Times New Roman" w:hAnsi="Times New Roman" w:cs="Times New Roman"/>
          <w:sz w:val="24"/>
          <w:szCs w:val="24"/>
        </w:rPr>
        <w:t xml:space="preserve"> collection and distribution</w:t>
      </w:r>
      <w:r w:rsidR="006938BD" w:rsidRPr="00F868DC">
        <w:rPr>
          <w:rFonts w:ascii="Times New Roman" w:hAnsi="Times New Roman" w:cs="Times New Roman"/>
          <w:sz w:val="24"/>
          <w:szCs w:val="24"/>
        </w:rPr>
        <w:t xml:space="preserve">. </w:t>
      </w:r>
      <w:r w:rsidR="00C45C23" w:rsidRPr="00F868DC">
        <w:rPr>
          <w:rFonts w:ascii="Times New Roman" w:hAnsi="Times New Roman" w:cs="Times New Roman"/>
          <w:sz w:val="24"/>
          <w:szCs w:val="24"/>
        </w:rPr>
        <w:t xml:space="preserve">We also do not see any perfect monitoring system with a view to ensuring transparency in </w:t>
      </w:r>
      <w:r w:rsidR="00C45C23" w:rsidRPr="00F868DC">
        <w:rPr>
          <w:rFonts w:ascii="Times New Roman" w:hAnsi="Times New Roman" w:cs="Times New Roman"/>
          <w:i/>
          <w:iCs/>
          <w:sz w:val="24"/>
          <w:szCs w:val="24"/>
        </w:rPr>
        <w:t>Zakah</w:t>
      </w:r>
      <w:r w:rsidR="00C45C23" w:rsidRPr="00F868DC">
        <w:rPr>
          <w:rFonts w:ascii="Times New Roman" w:hAnsi="Times New Roman" w:cs="Times New Roman"/>
          <w:sz w:val="24"/>
          <w:szCs w:val="24"/>
        </w:rPr>
        <w:t xml:space="preserve"> collection and distribution. Newspapers have in the recent past reported stampede deaths during the distribution of </w:t>
      </w:r>
      <w:r w:rsidR="00C45C23" w:rsidRPr="00F868DC">
        <w:rPr>
          <w:rFonts w:ascii="Times New Roman" w:hAnsi="Times New Roman" w:cs="Times New Roman"/>
          <w:i/>
          <w:iCs/>
          <w:sz w:val="24"/>
          <w:szCs w:val="24"/>
        </w:rPr>
        <w:t>zakat</w:t>
      </w:r>
      <w:r w:rsidR="00C45C23" w:rsidRPr="00F868DC">
        <w:rPr>
          <w:rFonts w:ascii="Times New Roman" w:hAnsi="Times New Roman" w:cs="Times New Roman"/>
          <w:sz w:val="24"/>
          <w:szCs w:val="24"/>
        </w:rPr>
        <w:t xml:space="preserve"> by political leaders in Chittagong, Dinajpur and Noakhali. </w:t>
      </w:r>
    </w:p>
    <w:p w:rsidR="00955255" w:rsidRDefault="00955255" w:rsidP="00955255">
      <w:pPr>
        <w:autoSpaceDE w:val="0"/>
        <w:autoSpaceDN w:val="0"/>
        <w:adjustRightInd w:val="0"/>
        <w:spacing w:after="0" w:line="240" w:lineRule="auto"/>
        <w:jc w:val="both"/>
        <w:rPr>
          <w:rFonts w:asciiTheme="majorBidi" w:hAnsiTheme="majorBidi" w:cstheme="majorBidi"/>
          <w:sz w:val="24"/>
          <w:szCs w:val="24"/>
        </w:rPr>
      </w:pPr>
    </w:p>
    <w:p w:rsidR="006938BD" w:rsidRPr="00F868DC" w:rsidRDefault="006938BD" w:rsidP="00270A61">
      <w:pPr>
        <w:autoSpaceDE w:val="0"/>
        <w:autoSpaceDN w:val="0"/>
        <w:adjustRightInd w:val="0"/>
        <w:spacing w:after="0" w:line="240" w:lineRule="auto"/>
        <w:jc w:val="both"/>
        <w:rPr>
          <w:rFonts w:ascii="Times New Roman" w:hAnsi="Times New Roman" w:cs="Times New Roman"/>
          <w:sz w:val="24"/>
          <w:szCs w:val="24"/>
        </w:rPr>
      </w:pPr>
      <w:r w:rsidRPr="00F868DC">
        <w:rPr>
          <w:rFonts w:asciiTheme="majorBidi" w:hAnsiTheme="majorBidi" w:cstheme="majorBidi"/>
          <w:sz w:val="24"/>
          <w:szCs w:val="24"/>
        </w:rPr>
        <w:t xml:space="preserve">It is also noted that in intellectual level the concept of Islamic moral economy or Islamic economics is not developed because of </w:t>
      </w:r>
      <w:r w:rsidRPr="00F868DC">
        <w:rPr>
          <w:rFonts w:asciiTheme="majorBidi" w:hAnsiTheme="majorBidi" w:cstheme="majorBidi"/>
          <w:sz w:val="24"/>
          <w:szCs w:val="24"/>
          <w:lang w:bidi="bn-BD"/>
        </w:rPr>
        <w:t xml:space="preserve">of anti-Islamic laws and customs as well as the secular system of education prevailing in the country since British rule. However, some attempts in limited form at private levels have been initiated with a view to introducing Islamic moral economy or Islamic economics by a group of Islamic intellectuals influenced by Abul A‘la Mowdudi, renowned Islamic researcher of the Sub-continent. </w:t>
      </w:r>
      <w:r w:rsidR="007A52C7" w:rsidRPr="00F868DC">
        <w:rPr>
          <w:rFonts w:asciiTheme="majorBidi" w:hAnsiTheme="majorBidi" w:cstheme="majorBidi"/>
          <w:sz w:val="24"/>
          <w:szCs w:val="24"/>
          <w:lang w:bidi="bn-BD"/>
        </w:rPr>
        <w:t>Their contributions are praiseworthy in launching Islamic banks and other Islamic financial institutes, although these Islamic banks socially failed as argued by the Islamic scholars.</w:t>
      </w:r>
      <w:r w:rsidR="00156778" w:rsidRPr="00F868DC">
        <w:rPr>
          <w:rFonts w:asciiTheme="majorBidi" w:hAnsiTheme="majorBidi" w:cstheme="majorBidi"/>
          <w:sz w:val="24"/>
          <w:szCs w:val="24"/>
          <w:lang w:bidi="bn-BD"/>
        </w:rPr>
        <w:t xml:space="preserve"> Because, </w:t>
      </w:r>
      <w:r w:rsidR="00156778" w:rsidRPr="00F868DC">
        <w:rPr>
          <w:rFonts w:asciiTheme="majorBidi" w:hAnsiTheme="majorBidi" w:cstheme="majorBidi"/>
          <w:i/>
          <w:iCs/>
          <w:sz w:val="24"/>
          <w:szCs w:val="24"/>
          <w:lang w:bidi="bn-BD"/>
        </w:rPr>
        <w:t>m</w:t>
      </w:r>
      <w:r w:rsidR="00156778" w:rsidRPr="00F868DC">
        <w:rPr>
          <w:rFonts w:ascii="Times New Roman" w:hAnsi="Times New Roman" w:cs="Times New Roman"/>
          <w:i/>
          <w:iCs/>
          <w:sz w:val="24"/>
          <w:szCs w:val="24"/>
        </w:rPr>
        <w:t xml:space="preserve">urabahah </w:t>
      </w:r>
      <w:r w:rsidR="00156778" w:rsidRPr="00F868DC">
        <w:rPr>
          <w:rFonts w:ascii="Times New Roman" w:hAnsi="Times New Roman" w:cs="Times New Roman"/>
          <w:sz w:val="24"/>
          <w:szCs w:val="24"/>
        </w:rPr>
        <w:t xml:space="preserve">instrument financing (mark-up priced financing products, which are debt-based) constituted in a great extent in Islamic Banking but financing </w:t>
      </w:r>
      <w:r w:rsidR="00156778" w:rsidRPr="00F868DC">
        <w:rPr>
          <w:rFonts w:ascii="Times New Roman" w:hAnsi="Times New Roman" w:cs="Times New Roman"/>
          <w:sz w:val="24"/>
          <w:szCs w:val="24"/>
        </w:rPr>
        <w:lastRenderedPageBreak/>
        <w:t xml:space="preserve">through </w:t>
      </w:r>
      <w:r w:rsidR="00156778" w:rsidRPr="00F868DC">
        <w:rPr>
          <w:rFonts w:ascii="Times New Roman" w:hAnsi="Times New Roman" w:cs="Times New Roman"/>
          <w:i/>
          <w:iCs/>
          <w:sz w:val="24"/>
          <w:szCs w:val="24"/>
        </w:rPr>
        <w:t>musharakah</w:t>
      </w:r>
      <w:r w:rsidR="00156778" w:rsidRPr="00F868DC">
        <w:rPr>
          <w:rFonts w:ascii="Times New Roman" w:hAnsi="Times New Roman" w:cs="Times New Roman"/>
          <w:sz w:val="24"/>
          <w:szCs w:val="24"/>
        </w:rPr>
        <w:t xml:space="preserve">, </w:t>
      </w:r>
      <w:r w:rsidR="00156778" w:rsidRPr="00F868DC">
        <w:rPr>
          <w:rFonts w:ascii="Times New Roman" w:hAnsi="Times New Roman" w:cs="Times New Roman"/>
          <w:i/>
          <w:iCs/>
          <w:sz w:val="24"/>
          <w:szCs w:val="24"/>
        </w:rPr>
        <w:t xml:space="preserve">mudarabah </w:t>
      </w:r>
      <w:r w:rsidR="00156778" w:rsidRPr="00F868DC">
        <w:rPr>
          <w:rFonts w:ascii="Times New Roman" w:hAnsi="Times New Roman" w:cs="Times New Roman"/>
          <w:sz w:val="24"/>
          <w:szCs w:val="24"/>
        </w:rPr>
        <w:t xml:space="preserve">and </w:t>
      </w:r>
      <w:r w:rsidR="00156778" w:rsidRPr="00F868DC">
        <w:rPr>
          <w:rFonts w:ascii="Times New Roman" w:hAnsi="Times New Roman" w:cs="Times New Roman"/>
          <w:i/>
          <w:iCs/>
          <w:sz w:val="24"/>
          <w:szCs w:val="24"/>
        </w:rPr>
        <w:t>qard al-hassan</w:t>
      </w:r>
      <w:r w:rsidR="00156778" w:rsidRPr="00F868DC">
        <w:rPr>
          <w:rFonts w:ascii="Times New Roman" w:hAnsi="Times New Roman" w:cs="Times New Roman"/>
          <w:sz w:val="24"/>
          <w:szCs w:val="24"/>
        </w:rPr>
        <w:t xml:space="preserve">, which are the preferred financing methods of IME, is mostly very limited and in most of the cases is negligible if not nil. </w:t>
      </w:r>
      <w:r w:rsidR="00156778" w:rsidRPr="00F868DC">
        <w:rPr>
          <w:rFonts w:asciiTheme="majorBidi" w:hAnsiTheme="majorBidi" w:cstheme="majorBidi"/>
          <w:sz w:val="24"/>
          <w:szCs w:val="24"/>
          <w:lang w:bidi="bn-BD"/>
        </w:rPr>
        <w:t>However, t</w:t>
      </w:r>
      <w:r w:rsidR="00156778" w:rsidRPr="00F868DC">
        <w:rPr>
          <w:rFonts w:ascii="Times New Roman" w:hAnsi="Times New Roman" w:cs="Times New Roman"/>
          <w:sz w:val="24"/>
          <w:szCs w:val="24"/>
        </w:rPr>
        <w:t>hese Islamic banks are playing a great role in global economic development.</w:t>
      </w:r>
      <w:r w:rsidR="00C45C23" w:rsidRPr="00F868DC">
        <w:rPr>
          <w:rFonts w:asciiTheme="majorBidi" w:hAnsiTheme="majorBidi" w:cstheme="majorBidi"/>
          <w:sz w:val="24"/>
          <w:szCs w:val="24"/>
          <w:lang w:bidi="bn-BD"/>
        </w:rPr>
        <w:t xml:space="preserve"> The scholars of that Islamic group</w:t>
      </w:r>
      <w:r w:rsidRPr="00F868DC">
        <w:rPr>
          <w:rFonts w:asciiTheme="majorBidi" w:hAnsiTheme="majorBidi" w:cstheme="majorBidi"/>
          <w:sz w:val="24"/>
          <w:szCs w:val="24"/>
          <w:lang w:bidi="bn-BD"/>
        </w:rPr>
        <w:t xml:space="preserve"> have giv</w:t>
      </w:r>
      <w:r w:rsidR="00E82278" w:rsidRPr="00F868DC">
        <w:rPr>
          <w:rFonts w:asciiTheme="majorBidi" w:hAnsiTheme="majorBidi" w:cstheme="majorBidi"/>
          <w:sz w:val="24"/>
          <w:szCs w:val="24"/>
          <w:lang w:bidi="bn-BD"/>
        </w:rPr>
        <w:t>en huge endeavor to Islamize economics.</w:t>
      </w:r>
      <w:r w:rsidRPr="00F868DC">
        <w:rPr>
          <w:rFonts w:asciiTheme="majorBidi" w:hAnsiTheme="majorBidi" w:cstheme="majorBidi"/>
          <w:sz w:val="24"/>
          <w:szCs w:val="24"/>
          <w:lang w:bidi="bn-BD"/>
        </w:rPr>
        <w:t xml:space="preserve"> Besides, personally and collectively some organizations have taken some initiatives to develop </w:t>
      </w:r>
      <w:r w:rsidR="00E82278" w:rsidRPr="00F868DC">
        <w:rPr>
          <w:rFonts w:asciiTheme="majorBidi" w:hAnsiTheme="majorBidi" w:cstheme="majorBidi"/>
          <w:sz w:val="24"/>
          <w:szCs w:val="24"/>
          <w:lang w:bidi="bn-BD"/>
        </w:rPr>
        <w:t>Islamic economics</w:t>
      </w:r>
      <w:r w:rsidRPr="00F868DC">
        <w:rPr>
          <w:rFonts w:asciiTheme="majorBidi" w:hAnsiTheme="majorBidi" w:cstheme="majorBidi"/>
          <w:sz w:val="24"/>
          <w:szCs w:val="24"/>
          <w:lang w:bidi="bn-BD"/>
        </w:rPr>
        <w:t xml:space="preserve"> Project such as Bangladesh Institute of Islamic Thought (BIIT), International Islamic University Chittagong (IIUC), Islamic Foundation Bangladesh, Islamic Economic Bouro, Darul Ihsan University, Bangladesh Islamic University, etc. </w:t>
      </w:r>
    </w:p>
    <w:p w:rsidR="00955255" w:rsidRDefault="00955255" w:rsidP="00955255">
      <w:pPr>
        <w:spacing w:after="0" w:line="240" w:lineRule="auto"/>
        <w:jc w:val="both"/>
        <w:rPr>
          <w:rFonts w:ascii="Times New Roman" w:hAnsi="Times New Roman" w:cs="Times New Roman"/>
          <w:b/>
          <w:bCs/>
          <w:sz w:val="24"/>
          <w:szCs w:val="24"/>
        </w:rPr>
      </w:pPr>
    </w:p>
    <w:p w:rsidR="00E629E4" w:rsidRPr="000267F5" w:rsidRDefault="00582B71" w:rsidP="00955255">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7</w:t>
      </w:r>
      <w:r w:rsidR="00E629E4" w:rsidRPr="00F868DC">
        <w:rPr>
          <w:rFonts w:ascii="Times New Roman" w:hAnsi="Times New Roman" w:cs="Times New Roman"/>
          <w:b/>
          <w:bCs/>
          <w:sz w:val="24"/>
          <w:szCs w:val="24"/>
        </w:rPr>
        <w:t xml:space="preserve">.  </w:t>
      </w:r>
      <w:r w:rsidR="00955255" w:rsidRPr="000267F5">
        <w:rPr>
          <w:rFonts w:ascii="Times New Roman" w:hAnsi="Times New Roman" w:cs="Times New Roman"/>
          <w:b/>
          <w:bCs/>
          <w:sz w:val="28"/>
          <w:szCs w:val="28"/>
        </w:rPr>
        <w:t>THE OBSTACLES IN THE WAY OF PROMOTING ISLAMIC MORAL ECONOMY IN BANGLADESH</w:t>
      </w:r>
    </w:p>
    <w:p w:rsidR="00955255" w:rsidRPr="005C5511" w:rsidRDefault="00955255" w:rsidP="00955255">
      <w:pPr>
        <w:spacing w:after="0" w:line="240" w:lineRule="auto"/>
        <w:jc w:val="both"/>
        <w:rPr>
          <w:rFonts w:ascii="Times New Roman" w:hAnsi="Times New Roman" w:cs="Times New Roman"/>
          <w:b/>
          <w:bCs/>
          <w:sz w:val="24"/>
          <w:szCs w:val="24"/>
        </w:rPr>
      </w:pPr>
    </w:p>
    <w:p w:rsidR="00E629E4" w:rsidRDefault="00582B71" w:rsidP="00270A6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7</w:t>
      </w:r>
      <w:r w:rsidR="00270A61">
        <w:rPr>
          <w:rFonts w:ascii="Times New Roman" w:hAnsi="Times New Roman" w:cs="Times New Roman"/>
          <w:b/>
          <w:bCs/>
          <w:sz w:val="24"/>
          <w:szCs w:val="24"/>
        </w:rPr>
        <w:t>.1</w:t>
      </w:r>
      <w:r w:rsidR="00E629E4" w:rsidRPr="00F868DC">
        <w:rPr>
          <w:rFonts w:ascii="Times New Roman" w:hAnsi="Times New Roman" w:cs="Times New Roman"/>
          <w:b/>
          <w:bCs/>
          <w:sz w:val="24"/>
          <w:szCs w:val="24"/>
        </w:rPr>
        <w:t>.</w:t>
      </w:r>
      <w:r w:rsidR="00270A61">
        <w:rPr>
          <w:rFonts w:ascii="Times New Roman" w:hAnsi="Times New Roman" w:cs="Times New Roman"/>
          <w:b/>
          <w:bCs/>
          <w:sz w:val="24"/>
          <w:szCs w:val="24"/>
        </w:rPr>
        <w:t xml:space="preserve"> IMPACT OF GLOBAL CAPITALISM IN ECONOMY OF BANGLADESH</w:t>
      </w:r>
    </w:p>
    <w:p w:rsidR="00270A61" w:rsidRPr="00270A61" w:rsidRDefault="00270A61" w:rsidP="00270A61">
      <w:pPr>
        <w:spacing w:after="0" w:line="240" w:lineRule="auto"/>
        <w:jc w:val="both"/>
        <w:rPr>
          <w:rFonts w:ascii="Times New Roman" w:hAnsi="Times New Roman" w:cs="Times New Roman"/>
          <w:b/>
          <w:bCs/>
          <w:sz w:val="24"/>
          <w:szCs w:val="24"/>
        </w:rPr>
      </w:pPr>
    </w:p>
    <w:p w:rsidR="00E629E4" w:rsidRPr="00F868DC" w:rsidRDefault="00E629E4" w:rsidP="00955255">
      <w:pPr>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 xml:space="preserve">Global capitalism presents a mixed picture of unprecedented achievements in the field of economic development, productivity, creativity and innovation. This global capitalism affects promoting the Islamic </w:t>
      </w:r>
      <w:r w:rsidRPr="00F868DC">
        <w:rPr>
          <w:rFonts w:asciiTheme="majorBidi" w:hAnsiTheme="majorBidi" w:cstheme="majorBidi"/>
          <w:sz w:val="24"/>
          <w:szCs w:val="24"/>
        </w:rPr>
        <w:t>moral economy in the Muslim world severely. Similarly, Bangladesh is not an exception from the effect of global capitalism. As Forbes.com’s Asia Correspondent Alyssa Ayres puts it: “At least as far as public opinion is concerned, the People’s Republic of Bangladesh is a capitalist haven.” The</w:t>
      </w:r>
      <w:r w:rsidRPr="00F868DC">
        <w:rPr>
          <w:rFonts w:ascii="Times New Roman" w:hAnsi="Times New Roman" w:cs="Times New Roman"/>
          <w:sz w:val="24"/>
          <w:szCs w:val="24"/>
        </w:rPr>
        <w:t xml:space="preserve"> attitudes of global capitalism moved to a greedy mode. Greed, acquisitiveness, became an accepted value, a recommended behavior and at the same time, a powerlessness wall that close our hopes for a better future. The people of Bangladesh admitted the attitudes of global capitalism without any justification. Most Muslims adapted their traditional values to engage with today’s world and they earlier faced the challenge of capitalism individually and collectively. However, they have shown a compromised attitude and use to interact with global capitalism in the twenty-first century. </w:t>
      </w:r>
      <w:r w:rsidRPr="00F868DC">
        <w:rPr>
          <w:rFonts w:asciiTheme="majorBidi" w:hAnsiTheme="majorBidi" w:cstheme="majorBidi"/>
          <w:sz w:val="24"/>
          <w:szCs w:val="24"/>
        </w:rPr>
        <w:t xml:space="preserve">We  observe  that  the  free  market  is no more  than  a  new  name  of  capitalism. The free market is about maximizing profits. It is not a social organization intended to cure social ills. In the  unregulated  free  market,  the  weaker  and  smaller  groups  will  lose  and  be  destroyed  by  the  stronger. </w:t>
      </w:r>
    </w:p>
    <w:p w:rsidR="00270A61" w:rsidRDefault="00270A61" w:rsidP="00955255">
      <w:pPr>
        <w:autoSpaceDE w:val="0"/>
        <w:autoSpaceDN w:val="0"/>
        <w:adjustRightInd w:val="0"/>
        <w:spacing w:after="0" w:line="240" w:lineRule="auto"/>
        <w:jc w:val="both"/>
        <w:rPr>
          <w:rFonts w:ascii="Times New Roman" w:hAnsi="Times New Roman" w:cs="Times New Roman"/>
          <w:sz w:val="24"/>
          <w:szCs w:val="24"/>
        </w:rPr>
      </w:pPr>
    </w:p>
    <w:p w:rsidR="00E629E4" w:rsidRPr="00F868DC" w:rsidRDefault="00E629E4"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 xml:space="preserve">Similarly, we see that a capitalist society is geared towards the production and accumulation of wealth.  Banks  play  a  key  role  in  promoting  and  fulfilling  these  functions. This banking system creates greed for acquiring more wealth, with a view to using it for luxurious and extravagant consumption, which are prohibited in Islam.  </w:t>
      </w:r>
    </w:p>
    <w:p w:rsidR="00270A61" w:rsidRDefault="00270A61" w:rsidP="00955255">
      <w:pPr>
        <w:autoSpaceDE w:val="0"/>
        <w:autoSpaceDN w:val="0"/>
        <w:adjustRightInd w:val="0"/>
        <w:spacing w:after="0" w:line="240" w:lineRule="auto"/>
        <w:jc w:val="both"/>
        <w:rPr>
          <w:rFonts w:ascii="Times New Roman" w:hAnsi="Times New Roman" w:cs="Times New Roman"/>
          <w:sz w:val="24"/>
          <w:szCs w:val="24"/>
        </w:rPr>
      </w:pPr>
    </w:p>
    <w:p w:rsidR="00E629E4" w:rsidRPr="00F868DC" w:rsidRDefault="00E629E4"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 xml:space="preserve">However, these corporate organizations are playing an important role in social development through Corporate Social Responsibility (CSR). Nevertheless, we do not know how to distribute this amount of money. Is Islamic morality and ethics applied or it is done only to fulfill their advertisement purpose? </w:t>
      </w:r>
    </w:p>
    <w:p w:rsidR="00270A61" w:rsidRDefault="00270A61" w:rsidP="00955255">
      <w:pPr>
        <w:autoSpaceDE w:val="0"/>
        <w:autoSpaceDN w:val="0"/>
        <w:adjustRightInd w:val="0"/>
        <w:spacing w:after="0" w:line="240" w:lineRule="auto"/>
        <w:jc w:val="both"/>
        <w:rPr>
          <w:rFonts w:ascii="Times New Roman" w:hAnsi="Times New Roman" w:cs="Times New Roman"/>
          <w:sz w:val="24"/>
          <w:szCs w:val="24"/>
        </w:rPr>
      </w:pPr>
    </w:p>
    <w:p w:rsidR="00E629E4" w:rsidRPr="00F868DC" w:rsidRDefault="00E629E4" w:rsidP="00955255">
      <w:pPr>
        <w:autoSpaceDE w:val="0"/>
        <w:autoSpaceDN w:val="0"/>
        <w:adjustRightInd w:val="0"/>
        <w:spacing w:after="0" w:line="240" w:lineRule="auto"/>
        <w:jc w:val="both"/>
        <w:rPr>
          <w:rFonts w:ascii="Times New Roman" w:eastAsia="Times New Roman" w:hAnsi="Times New Roman" w:cs="Times New Roman"/>
          <w:b/>
          <w:bCs/>
          <w:i/>
          <w:iCs/>
          <w:sz w:val="24"/>
          <w:szCs w:val="24"/>
          <w:lang w:bidi="bn-BD"/>
        </w:rPr>
      </w:pPr>
      <w:r w:rsidRPr="00F868DC">
        <w:rPr>
          <w:rFonts w:ascii="Times New Roman" w:hAnsi="Times New Roman" w:cs="Times New Roman"/>
          <w:sz w:val="24"/>
          <w:szCs w:val="24"/>
        </w:rPr>
        <w:t xml:space="preserve">On other hand, the commercialization of culture has a disturbing impact on people. </w:t>
      </w:r>
      <w:r w:rsidR="007B03BE" w:rsidRPr="00F868DC">
        <w:rPr>
          <w:rFonts w:ascii="Times New Roman" w:hAnsi="Times New Roman" w:cs="Times New Roman"/>
          <w:sz w:val="24"/>
          <w:szCs w:val="24"/>
        </w:rPr>
        <w:t>People are immensely affected by the</w:t>
      </w:r>
      <w:r w:rsidRPr="00F868DC">
        <w:rPr>
          <w:rFonts w:ascii="Times New Roman" w:hAnsi="Times New Roman" w:cs="Times New Roman"/>
          <w:sz w:val="24"/>
          <w:szCs w:val="24"/>
        </w:rPr>
        <w:t xml:space="preserve"> cultural globalization</w:t>
      </w:r>
      <w:r w:rsidR="007B03BE" w:rsidRPr="00F868DC">
        <w:rPr>
          <w:rFonts w:ascii="Times New Roman" w:hAnsi="Times New Roman" w:cs="Times New Roman"/>
          <w:sz w:val="24"/>
          <w:szCs w:val="24"/>
        </w:rPr>
        <w:t xml:space="preserve">. They </w:t>
      </w:r>
      <w:r w:rsidRPr="00F868DC">
        <w:rPr>
          <w:rFonts w:ascii="Times New Roman" w:hAnsi="Times New Roman" w:cs="Times New Roman"/>
          <w:sz w:val="24"/>
          <w:szCs w:val="24"/>
        </w:rPr>
        <w:t xml:space="preserve">are continuously bombarded with new images, new music, new clothes and new values. Their food habit, </w:t>
      </w:r>
      <w:r w:rsidRPr="00F868DC">
        <w:rPr>
          <w:rFonts w:ascii="Times New Roman" w:hAnsi="Times New Roman" w:cs="Times New Roman"/>
          <w:sz w:val="24"/>
          <w:szCs w:val="24"/>
        </w:rPr>
        <w:lastRenderedPageBreak/>
        <w:t>dress and style, linguistic use, thinking, values, choosing role model etc., are determined as showed in the</w:t>
      </w:r>
      <w:r w:rsidR="007B03BE" w:rsidRPr="00F868DC">
        <w:rPr>
          <w:rFonts w:ascii="Times New Roman" w:hAnsi="Times New Roman" w:cs="Times New Roman"/>
          <w:sz w:val="24"/>
          <w:szCs w:val="24"/>
        </w:rPr>
        <w:t>e</w:t>
      </w:r>
      <w:r w:rsidRPr="00F868DC">
        <w:rPr>
          <w:rFonts w:ascii="Times New Roman" w:hAnsi="Times New Roman" w:cs="Times New Roman"/>
          <w:sz w:val="24"/>
          <w:szCs w:val="24"/>
        </w:rPr>
        <w:t xml:space="preserve"> </w:t>
      </w:r>
      <w:r w:rsidR="007B03BE" w:rsidRPr="00F868DC">
        <w:rPr>
          <w:rFonts w:ascii="Times New Roman" w:hAnsi="Times New Roman" w:cs="Times New Roman"/>
          <w:sz w:val="24"/>
          <w:szCs w:val="24"/>
        </w:rPr>
        <w:t xml:space="preserve">Medias. </w:t>
      </w:r>
    </w:p>
    <w:p w:rsidR="00270A61" w:rsidRDefault="00270A61" w:rsidP="00955255">
      <w:pPr>
        <w:autoSpaceDE w:val="0"/>
        <w:autoSpaceDN w:val="0"/>
        <w:adjustRightInd w:val="0"/>
        <w:spacing w:after="0" w:line="240" w:lineRule="auto"/>
        <w:jc w:val="both"/>
        <w:rPr>
          <w:rFonts w:ascii="Times New Roman" w:hAnsi="Times New Roman" w:cs="Times New Roman"/>
          <w:b/>
          <w:i/>
          <w:iCs/>
          <w:sz w:val="24"/>
          <w:szCs w:val="24"/>
          <w:shd w:val="clear" w:color="auto" w:fill="FFFFFF"/>
        </w:rPr>
      </w:pPr>
    </w:p>
    <w:p w:rsidR="007B03BE" w:rsidRDefault="00582B71" w:rsidP="00270A61">
      <w:pPr>
        <w:autoSpaceDE w:val="0"/>
        <w:autoSpaceDN w:val="0"/>
        <w:adjustRightInd w:val="0"/>
        <w:spacing w:after="0" w:line="240" w:lineRule="auto"/>
        <w:jc w:val="both"/>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7</w:t>
      </w:r>
      <w:r w:rsidR="00270A61">
        <w:rPr>
          <w:rFonts w:ascii="Times New Roman" w:hAnsi="Times New Roman" w:cs="Times New Roman"/>
          <w:b/>
          <w:sz w:val="24"/>
          <w:szCs w:val="24"/>
          <w:shd w:val="clear" w:color="auto" w:fill="FFFFFF"/>
        </w:rPr>
        <w:t>.2</w:t>
      </w:r>
      <w:r w:rsidR="007B03BE" w:rsidRPr="00270A61">
        <w:rPr>
          <w:rFonts w:ascii="Times New Roman" w:hAnsi="Times New Roman" w:cs="Times New Roman"/>
          <w:b/>
          <w:sz w:val="24"/>
          <w:szCs w:val="24"/>
          <w:shd w:val="clear" w:color="auto" w:fill="FFFFFF"/>
        </w:rPr>
        <w:t>. M</w:t>
      </w:r>
      <w:r w:rsidR="00270A61">
        <w:rPr>
          <w:rFonts w:ascii="Times New Roman" w:hAnsi="Times New Roman" w:cs="Times New Roman"/>
          <w:b/>
          <w:sz w:val="24"/>
          <w:szCs w:val="24"/>
          <w:shd w:val="clear" w:color="auto" w:fill="FFFFFF"/>
        </w:rPr>
        <w:t>ORAL DEGRADATION</w:t>
      </w:r>
      <w:r w:rsidR="007B03BE" w:rsidRPr="00270A61">
        <w:rPr>
          <w:rFonts w:ascii="Times New Roman" w:hAnsi="Times New Roman" w:cs="Times New Roman"/>
          <w:b/>
          <w:sz w:val="24"/>
          <w:szCs w:val="24"/>
          <w:shd w:val="clear" w:color="auto" w:fill="FFFFFF"/>
        </w:rPr>
        <w:t xml:space="preserve"> (C</w:t>
      </w:r>
      <w:r w:rsidR="00270A61">
        <w:rPr>
          <w:rFonts w:ascii="Times New Roman" w:hAnsi="Times New Roman" w:cs="Times New Roman"/>
          <w:b/>
          <w:sz w:val="24"/>
          <w:szCs w:val="24"/>
          <w:shd w:val="clear" w:color="auto" w:fill="FFFFFF"/>
        </w:rPr>
        <w:t>ORRUPTION)</w:t>
      </w:r>
    </w:p>
    <w:p w:rsidR="00270A61" w:rsidRPr="00270A61" w:rsidRDefault="00270A61" w:rsidP="00270A61">
      <w:pPr>
        <w:autoSpaceDE w:val="0"/>
        <w:autoSpaceDN w:val="0"/>
        <w:adjustRightInd w:val="0"/>
        <w:spacing w:after="0" w:line="240" w:lineRule="auto"/>
        <w:jc w:val="both"/>
        <w:rPr>
          <w:rFonts w:ascii="Times New Roman" w:hAnsi="Times New Roman" w:cs="Times New Roman"/>
          <w:b/>
          <w:sz w:val="24"/>
          <w:szCs w:val="24"/>
          <w:shd w:val="clear" w:color="auto" w:fill="FFFFFF"/>
        </w:rPr>
      </w:pPr>
    </w:p>
    <w:p w:rsidR="007B03BE" w:rsidRPr="00F868DC" w:rsidRDefault="007B03BE"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heme="majorBidi" w:hAnsiTheme="majorBidi" w:cstheme="majorBidi"/>
          <w:sz w:val="24"/>
          <w:szCs w:val="24"/>
        </w:rPr>
        <w:t xml:space="preserve">Class division, bribery, corruptions, and oppressions, are rampant even after being a Muslim majority country. Almost everyone is driven into the competition of making more money instead of compassion and selflessness. Politicians are busy thinking about </w:t>
      </w:r>
      <w:r w:rsidR="006E292C" w:rsidRPr="00F868DC">
        <w:rPr>
          <w:rFonts w:asciiTheme="majorBidi" w:hAnsiTheme="majorBidi" w:cstheme="majorBidi"/>
          <w:sz w:val="24"/>
          <w:szCs w:val="24"/>
        </w:rPr>
        <w:t>being</w:t>
      </w:r>
      <w:r w:rsidRPr="00F868DC">
        <w:rPr>
          <w:rFonts w:asciiTheme="majorBidi" w:hAnsiTheme="majorBidi" w:cstheme="majorBidi"/>
          <w:sz w:val="24"/>
          <w:szCs w:val="24"/>
        </w:rPr>
        <w:t xml:space="preserve"> elected in the next election, bureaucrats and government officials putting their own interest ahead of the public interest, businesspeople are leaning towards unfair business practices, and general public getting envious of one another. Society has become considerably devoid of morality and ethics. Today it is difficult to find someone who can be trusted or relied upon.  </w:t>
      </w:r>
      <w:r w:rsidRPr="00F868DC">
        <w:rPr>
          <w:rFonts w:ascii="Times New Roman" w:hAnsi="Times New Roman" w:cs="Times New Roman"/>
          <w:bCs/>
          <w:sz w:val="24"/>
          <w:szCs w:val="24"/>
          <w:shd w:val="clear" w:color="auto" w:fill="FFFFFF"/>
        </w:rPr>
        <w:t>C</w:t>
      </w:r>
      <w:r w:rsidRPr="00F868DC">
        <w:rPr>
          <w:rFonts w:ascii="Times New Roman" w:hAnsi="Times New Roman" w:cs="Times New Roman"/>
          <w:sz w:val="24"/>
          <w:szCs w:val="24"/>
          <w:shd w:val="clear" w:color="auto" w:fill="FFFFFF"/>
        </w:rPr>
        <w:t xml:space="preserve">orruption is a disease, a cancer that eats into the cultural, political and </w:t>
      </w:r>
      <w:r w:rsidRPr="00F868DC">
        <w:rPr>
          <w:rStyle w:val="apple-style-span"/>
          <w:rFonts w:ascii="Times New Roman" w:hAnsi="Times New Roman" w:cs="Times New Roman"/>
          <w:sz w:val="24"/>
          <w:szCs w:val="24"/>
          <w:shd w:val="clear" w:color="auto" w:fill="FFFFFF"/>
        </w:rPr>
        <w:t xml:space="preserve">economic fabric of society, and destroys the functioning of vital organs. </w:t>
      </w:r>
      <w:r w:rsidRPr="00F868DC">
        <w:rPr>
          <w:rFonts w:ascii="Times New Roman" w:hAnsi="Times New Roman" w:cs="Times New Roman"/>
          <w:sz w:val="24"/>
          <w:szCs w:val="24"/>
        </w:rPr>
        <w:t xml:space="preserve">The Corruption Perceptions Index (CPI) 2013 was released by Transparency International (TI) on December 3 as published in The Daily Star. On a scale of 0-100, Bangladesh has scored 27, just one point higher than in 2012 and the same as in 2011, and has been ranked 16th from bottom, 3 steps higher than that in 2011 and 2012. The political parties, public administration, the judiciary and the police are perceived as the most corrupt institutions of the country as reported by TIB (2011). </w:t>
      </w:r>
    </w:p>
    <w:p w:rsidR="00E629E4" w:rsidRPr="00F868DC" w:rsidRDefault="00E629E4" w:rsidP="00955255">
      <w:pPr>
        <w:autoSpaceDE w:val="0"/>
        <w:autoSpaceDN w:val="0"/>
        <w:adjustRightInd w:val="0"/>
        <w:spacing w:after="0" w:line="240" w:lineRule="auto"/>
        <w:jc w:val="both"/>
        <w:rPr>
          <w:rFonts w:ascii="Times New Roman" w:eastAsia="Times New Roman" w:hAnsi="Times New Roman" w:cs="Times New Roman"/>
          <w:b/>
          <w:bCs/>
          <w:i/>
          <w:iCs/>
          <w:sz w:val="24"/>
          <w:szCs w:val="24"/>
          <w:lang w:bidi="bn-BD"/>
        </w:rPr>
      </w:pPr>
    </w:p>
    <w:p w:rsidR="00E629E4" w:rsidRDefault="00582B71" w:rsidP="00270A61">
      <w:pPr>
        <w:autoSpaceDE w:val="0"/>
        <w:autoSpaceDN w:val="0"/>
        <w:adjustRightInd w:val="0"/>
        <w:spacing w:after="0" w:line="240" w:lineRule="auto"/>
        <w:jc w:val="both"/>
        <w:rPr>
          <w:rFonts w:ascii="Times New Roman" w:eastAsia="Times New Roman" w:hAnsi="Times New Roman" w:cs="Times New Roman"/>
          <w:b/>
          <w:bCs/>
          <w:sz w:val="24"/>
          <w:szCs w:val="24"/>
          <w:lang w:bidi="bn-BD"/>
        </w:rPr>
      </w:pPr>
      <w:r>
        <w:rPr>
          <w:rFonts w:ascii="Times New Roman" w:eastAsia="Times New Roman" w:hAnsi="Times New Roman" w:cs="Times New Roman"/>
          <w:b/>
          <w:bCs/>
          <w:sz w:val="24"/>
          <w:szCs w:val="24"/>
          <w:lang w:bidi="bn-BD"/>
        </w:rPr>
        <w:t>7</w:t>
      </w:r>
      <w:r w:rsidR="00804298" w:rsidRPr="00270A61">
        <w:rPr>
          <w:rFonts w:ascii="Times New Roman" w:eastAsia="Times New Roman" w:hAnsi="Times New Roman" w:cs="Times New Roman"/>
          <w:b/>
          <w:bCs/>
          <w:sz w:val="24"/>
          <w:szCs w:val="24"/>
          <w:lang w:bidi="bn-BD"/>
        </w:rPr>
        <w:t>.</w:t>
      </w:r>
      <w:r w:rsidR="00270A61">
        <w:rPr>
          <w:rFonts w:ascii="Times New Roman" w:eastAsia="Times New Roman" w:hAnsi="Times New Roman" w:cs="Times New Roman"/>
          <w:b/>
          <w:bCs/>
          <w:sz w:val="24"/>
          <w:szCs w:val="24"/>
          <w:lang w:bidi="bn-BD"/>
        </w:rPr>
        <w:t>3</w:t>
      </w:r>
      <w:r w:rsidR="00E629E4" w:rsidRPr="00270A61">
        <w:rPr>
          <w:rFonts w:ascii="Times New Roman" w:eastAsia="Times New Roman" w:hAnsi="Times New Roman" w:cs="Times New Roman"/>
          <w:b/>
          <w:bCs/>
          <w:sz w:val="24"/>
          <w:szCs w:val="24"/>
          <w:lang w:bidi="bn-BD"/>
        </w:rPr>
        <w:t>. A</w:t>
      </w:r>
      <w:r w:rsidR="00270A61">
        <w:rPr>
          <w:rFonts w:ascii="Times New Roman" w:eastAsia="Times New Roman" w:hAnsi="Times New Roman" w:cs="Times New Roman"/>
          <w:b/>
          <w:bCs/>
          <w:sz w:val="24"/>
          <w:szCs w:val="24"/>
          <w:lang w:bidi="bn-BD"/>
        </w:rPr>
        <w:t>GGRESSIVE TREND OF SECULARIZATION IN BANGLADESH</w:t>
      </w:r>
    </w:p>
    <w:p w:rsidR="00270A61" w:rsidRPr="00270A61" w:rsidRDefault="00270A61" w:rsidP="00270A61">
      <w:pPr>
        <w:autoSpaceDE w:val="0"/>
        <w:autoSpaceDN w:val="0"/>
        <w:adjustRightInd w:val="0"/>
        <w:spacing w:after="0" w:line="240" w:lineRule="auto"/>
        <w:jc w:val="both"/>
        <w:rPr>
          <w:rFonts w:ascii="Times New Roman" w:eastAsia="Times New Roman" w:hAnsi="Times New Roman" w:cs="Times New Roman"/>
          <w:b/>
          <w:bCs/>
          <w:sz w:val="24"/>
          <w:szCs w:val="24"/>
          <w:lang w:bidi="bn-BD"/>
        </w:rPr>
      </w:pPr>
    </w:p>
    <w:p w:rsidR="00E629E4" w:rsidRPr="00F868DC" w:rsidRDefault="00E629E4" w:rsidP="00955255">
      <w:pPr>
        <w:autoSpaceDE w:val="0"/>
        <w:autoSpaceDN w:val="0"/>
        <w:adjustRightInd w:val="0"/>
        <w:spacing w:after="0" w:line="240" w:lineRule="auto"/>
        <w:jc w:val="both"/>
        <w:rPr>
          <w:rFonts w:ascii="Times New Roman" w:hAnsi="Times New Roman" w:cs="Times New Roman"/>
          <w:sz w:val="24"/>
          <w:szCs w:val="24"/>
          <w:lang w:bidi="bn-BD"/>
        </w:rPr>
      </w:pPr>
      <w:r w:rsidRPr="00F868DC">
        <w:rPr>
          <w:rFonts w:ascii="Times New Roman" w:eastAsia="Times New Roman" w:hAnsi="Times New Roman" w:cs="Times New Roman"/>
          <w:sz w:val="24"/>
          <w:szCs w:val="24"/>
          <w:lang w:bidi="bn-BD"/>
        </w:rPr>
        <w:t>More than 85% of</w:t>
      </w:r>
      <w:r w:rsidRPr="00F868DC">
        <w:rPr>
          <w:rFonts w:ascii="Times New Roman" w:eastAsia="Times New Roman" w:hAnsi="Times New Roman" w:cs="Times New Roman"/>
          <w:b/>
          <w:bCs/>
          <w:sz w:val="24"/>
          <w:szCs w:val="24"/>
          <w:lang w:bidi="bn-BD"/>
        </w:rPr>
        <w:t xml:space="preserve"> </w:t>
      </w:r>
      <w:r w:rsidRPr="00F868DC">
        <w:rPr>
          <w:rFonts w:ascii="Times New Roman" w:eastAsia="Times New Roman" w:hAnsi="Times New Roman" w:cs="Times New Roman"/>
          <w:sz w:val="24"/>
          <w:szCs w:val="24"/>
          <w:lang w:bidi="bn-BD"/>
        </w:rPr>
        <w:t>Bangladesh’s 150 million people are Muslims. Bangladesh earns its title as “the third largest Muslim country of the world”. Their religion, Islam, is however becoming a “minority” day by day. While Muslims in the West – in spite of being a minority – are enjoying their basic religious freedom, this basic right is increasingly being denied to the Muslim in Bangladesh while it continues to aspire to become a “uniquely secular” society”. The current regime in Bangladesh has taken on a comprehensive policy of secularization with aim to emasculate Islamic influence from political and social landscape of Bangladesh.  Apart from undermining basic religious freedom of Muslims, the policy – which turns out to be both aggressive and violent – is increasingly becoming hostile to democratic principles, rule of law, freedom of movement, and political pluralism. On the other hand, Bangladesh Supreme Court Appellate Division’s decision upholding the High Court's landmark verdict of 29 August 2005 that declared the Constitution’s Fifth Amendment (1979) illegal, the ban on formation of political organizations based on religion was restored. The verdict also paved the way for ensuring secularism as the “cornerstone” of the Constitution. The government immediately has done amendment of the Constitution incorporating secularity, nationalism, democracy and socialism as the basic principles removing from it “</w:t>
      </w:r>
      <w:r w:rsidRPr="00F868DC">
        <w:rPr>
          <w:rFonts w:ascii="Times New Roman" w:eastAsia="Times New Roman" w:hAnsi="Times New Roman" w:cs="Times New Roman"/>
          <w:sz w:val="24"/>
          <w:szCs w:val="24"/>
          <w:shd w:val="clear" w:color="auto" w:fill="FFFFFF"/>
        </w:rPr>
        <w:t xml:space="preserve">Absolute trust and faith in the Almighty Allah shall be the basis of all actions”. [Saidul Islam, MD (2011), pp. 125-141] Besides this, the government attitude is not favorable to Islamic politics and economics. </w:t>
      </w:r>
      <w:r w:rsidRPr="00F868DC">
        <w:rPr>
          <w:rFonts w:ascii="Times New Roman" w:eastAsia="Times New Roman" w:hAnsi="Times New Roman" w:cs="Times New Roman"/>
          <w:sz w:val="24"/>
          <w:szCs w:val="24"/>
          <w:lang w:bidi="bn-BD"/>
        </w:rPr>
        <w:t>This aggressive trend of secularization</w:t>
      </w:r>
      <w:r w:rsidRPr="00F868DC">
        <w:rPr>
          <w:rFonts w:ascii="Times New Roman" w:hAnsi="Times New Roman" w:cs="Times New Roman"/>
          <w:sz w:val="24"/>
          <w:szCs w:val="24"/>
          <w:lang w:bidi="bn-BD"/>
        </w:rPr>
        <w:t xml:space="preserve"> threatens the Muslim religious people </w:t>
      </w:r>
      <w:r w:rsidRPr="00F868DC">
        <w:rPr>
          <w:rFonts w:ascii="Times New Roman" w:eastAsia="Times New Roman" w:hAnsi="Times New Roman" w:cs="Times New Roman"/>
          <w:sz w:val="24"/>
          <w:szCs w:val="24"/>
          <w:lang w:bidi="bn-BD"/>
        </w:rPr>
        <w:t>to</w:t>
      </w:r>
      <w:r w:rsidRPr="00F868DC">
        <w:rPr>
          <w:rFonts w:ascii="Times New Roman" w:hAnsi="Times New Roman" w:cs="Times New Roman"/>
          <w:sz w:val="24"/>
          <w:szCs w:val="24"/>
          <w:lang w:bidi="bn-BD"/>
        </w:rPr>
        <w:t xml:space="preserve"> support and promote Islamic Moral Economy agenda</w:t>
      </w:r>
      <w:r w:rsidRPr="00F868DC">
        <w:rPr>
          <w:rFonts w:ascii="Times New Roman" w:eastAsia="Times New Roman" w:hAnsi="Times New Roman" w:cs="Times New Roman"/>
          <w:sz w:val="24"/>
          <w:szCs w:val="24"/>
          <w:lang w:bidi="bn-BD"/>
        </w:rPr>
        <w:t xml:space="preserve"> </w:t>
      </w:r>
      <w:r w:rsidRPr="00F868DC">
        <w:rPr>
          <w:rFonts w:ascii="Times New Roman" w:hAnsi="Times New Roman" w:cs="Times New Roman"/>
          <w:sz w:val="24"/>
          <w:szCs w:val="24"/>
          <w:lang w:bidi="bn-BD"/>
        </w:rPr>
        <w:t xml:space="preserve">in Bangladesh. </w:t>
      </w:r>
    </w:p>
    <w:p w:rsidR="00270A61" w:rsidRDefault="00270A61" w:rsidP="00955255">
      <w:pPr>
        <w:spacing w:after="0" w:line="240" w:lineRule="auto"/>
        <w:jc w:val="both"/>
        <w:rPr>
          <w:rFonts w:asciiTheme="majorBidi" w:hAnsiTheme="majorBidi" w:cstheme="majorBidi"/>
          <w:b/>
          <w:bCs/>
          <w:i/>
          <w:iCs/>
          <w:sz w:val="24"/>
          <w:szCs w:val="24"/>
        </w:rPr>
      </w:pPr>
    </w:p>
    <w:p w:rsidR="00E629E4" w:rsidRDefault="00582B71" w:rsidP="00C83C28">
      <w:pPr>
        <w:spacing w:after="0" w:line="240" w:lineRule="auto"/>
        <w:jc w:val="both"/>
        <w:rPr>
          <w:rFonts w:asciiTheme="majorBidi" w:hAnsiTheme="majorBidi" w:cstheme="majorBidi"/>
          <w:b/>
          <w:bCs/>
          <w:sz w:val="24"/>
          <w:szCs w:val="24"/>
        </w:rPr>
      </w:pPr>
      <w:r>
        <w:rPr>
          <w:rFonts w:asciiTheme="majorBidi" w:hAnsiTheme="majorBidi" w:cstheme="majorBidi"/>
          <w:b/>
          <w:bCs/>
          <w:sz w:val="24"/>
          <w:szCs w:val="24"/>
        </w:rPr>
        <w:lastRenderedPageBreak/>
        <w:t>7</w:t>
      </w:r>
      <w:r w:rsidR="00804298" w:rsidRPr="00C83C28">
        <w:rPr>
          <w:rFonts w:asciiTheme="majorBidi" w:hAnsiTheme="majorBidi" w:cstheme="majorBidi"/>
          <w:b/>
          <w:bCs/>
          <w:sz w:val="24"/>
          <w:szCs w:val="24"/>
        </w:rPr>
        <w:t>.</w:t>
      </w:r>
      <w:r w:rsidR="00C83C28">
        <w:rPr>
          <w:rFonts w:asciiTheme="majorBidi" w:hAnsiTheme="majorBidi" w:cstheme="majorBidi"/>
          <w:b/>
          <w:bCs/>
          <w:sz w:val="24"/>
          <w:szCs w:val="24"/>
        </w:rPr>
        <w:t>4. HUMAN RIGHTS VIOLATION</w:t>
      </w:r>
    </w:p>
    <w:p w:rsidR="00C83C28" w:rsidRPr="00F868DC" w:rsidRDefault="00C83C28" w:rsidP="00C83C28">
      <w:pPr>
        <w:spacing w:after="0" w:line="240" w:lineRule="auto"/>
        <w:jc w:val="both"/>
        <w:rPr>
          <w:rFonts w:asciiTheme="majorBidi" w:hAnsiTheme="majorBidi" w:cstheme="majorBidi"/>
          <w:b/>
          <w:bCs/>
          <w:i/>
          <w:iCs/>
          <w:sz w:val="24"/>
          <w:szCs w:val="24"/>
        </w:rPr>
      </w:pPr>
    </w:p>
    <w:p w:rsidR="00E629E4" w:rsidRDefault="00E629E4" w:rsidP="00955255">
      <w:pPr>
        <w:spacing w:after="0" w:line="240" w:lineRule="auto"/>
        <w:jc w:val="both"/>
        <w:rPr>
          <w:rFonts w:asciiTheme="majorBidi" w:hAnsiTheme="majorBidi" w:cstheme="majorBidi"/>
          <w:sz w:val="24"/>
          <w:szCs w:val="24"/>
        </w:rPr>
      </w:pPr>
      <w:r w:rsidRPr="00F868DC">
        <w:rPr>
          <w:rFonts w:asciiTheme="majorBidi" w:hAnsiTheme="majorBidi" w:cstheme="majorBidi"/>
          <w:sz w:val="24"/>
          <w:szCs w:val="24"/>
        </w:rPr>
        <w:t>Bangladesh is a country where human rights violation is a very common phenomenon. Mass people live here with grief and threats. According to Odhikar’s Human Rights Report 2013, extra judicially 764 (fro</w:t>
      </w:r>
      <w:r w:rsidR="00804298" w:rsidRPr="00F868DC">
        <w:rPr>
          <w:rFonts w:asciiTheme="majorBidi" w:hAnsiTheme="majorBidi" w:cstheme="majorBidi"/>
          <w:sz w:val="24"/>
          <w:szCs w:val="24"/>
        </w:rPr>
        <w:t>m 2009-2013) people were killed</w:t>
      </w:r>
      <w:r w:rsidRPr="00F868DC">
        <w:rPr>
          <w:rFonts w:asciiTheme="majorBidi" w:hAnsiTheme="majorBidi" w:cstheme="majorBidi"/>
          <w:sz w:val="24"/>
          <w:szCs w:val="24"/>
        </w:rPr>
        <w:t xml:space="preserve"> by the law enforcing agencies</w:t>
      </w:r>
      <w:r w:rsidR="00804298" w:rsidRPr="00F868DC">
        <w:rPr>
          <w:rFonts w:asciiTheme="majorBidi" w:hAnsiTheme="majorBidi" w:cstheme="majorBidi"/>
          <w:sz w:val="24"/>
          <w:szCs w:val="24"/>
        </w:rPr>
        <w:t xml:space="preserve"> as well as 111 people were subjected to enforced disappearance</w:t>
      </w:r>
      <w:r w:rsidRPr="00F868DC">
        <w:rPr>
          <w:rFonts w:asciiTheme="majorBidi" w:hAnsiTheme="majorBidi" w:cstheme="majorBidi"/>
          <w:sz w:val="24"/>
          <w:szCs w:val="24"/>
        </w:rPr>
        <w:t xml:space="preserve">. The Government has abused section 144 of the Code of Criminal Procedure 404 times (from 2009-2013) to repress the meetings, mobilizations and protests of its political opponents. They abuse the judicial process to suppress dissenting voices and repress opposition. In  Bangladesh  restrictions on  freedom of  thought and expression  is  increasingly  becoming  severe,  and such freedom seem  only allowed  for those ideologically and politically close to the regime. The secularists and Islamists are persecuting the religious minority groups in Bangladesh. In this dangerous situation, how Islamic moral economy promoting agenda would be successful. </w:t>
      </w:r>
    </w:p>
    <w:p w:rsidR="00C83C28" w:rsidRPr="00F868DC" w:rsidRDefault="00C83C28" w:rsidP="00955255">
      <w:pPr>
        <w:spacing w:after="0" w:line="240" w:lineRule="auto"/>
        <w:jc w:val="both"/>
        <w:rPr>
          <w:rFonts w:asciiTheme="majorBidi" w:hAnsiTheme="majorBidi" w:cstheme="majorBidi"/>
          <w:sz w:val="24"/>
          <w:szCs w:val="24"/>
        </w:rPr>
      </w:pPr>
    </w:p>
    <w:p w:rsidR="00E629E4" w:rsidRPr="00F868DC" w:rsidRDefault="00582B71" w:rsidP="00C83C28">
      <w:pPr>
        <w:autoSpaceDE w:val="0"/>
        <w:autoSpaceDN w:val="0"/>
        <w:adjustRightInd w:val="0"/>
        <w:spacing w:after="0" w:line="240" w:lineRule="auto"/>
        <w:jc w:val="both"/>
        <w:rPr>
          <w:rFonts w:ascii="Times New Roman" w:hAnsi="Times New Roman" w:cs="Times New Roman"/>
          <w:sz w:val="24"/>
          <w:szCs w:val="24"/>
          <w:lang w:bidi="bn-BD"/>
        </w:rPr>
      </w:pPr>
      <w:r>
        <w:rPr>
          <w:rFonts w:ascii="Times New Roman" w:hAnsi="Times New Roman" w:cs="Times New Roman"/>
          <w:b/>
          <w:bCs/>
          <w:sz w:val="24"/>
          <w:szCs w:val="24"/>
          <w:lang w:bidi="bn-BD"/>
        </w:rPr>
        <w:t>7</w:t>
      </w:r>
      <w:r w:rsidR="00C83C28">
        <w:rPr>
          <w:rFonts w:ascii="Times New Roman" w:hAnsi="Times New Roman" w:cs="Times New Roman"/>
          <w:b/>
          <w:bCs/>
          <w:sz w:val="24"/>
          <w:szCs w:val="24"/>
          <w:lang w:bidi="bn-BD"/>
        </w:rPr>
        <w:t xml:space="preserve">.5. UNFAVORABLE EDUCATION POLICY </w:t>
      </w:r>
    </w:p>
    <w:p w:rsidR="00C83C28" w:rsidRDefault="00C83C28" w:rsidP="00955255">
      <w:pPr>
        <w:autoSpaceDE w:val="0"/>
        <w:autoSpaceDN w:val="0"/>
        <w:adjustRightInd w:val="0"/>
        <w:spacing w:after="0" w:line="240" w:lineRule="auto"/>
        <w:jc w:val="both"/>
        <w:rPr>
          <w:rFonts w:asciiTheme="majorBidi" w:eastAsia="Times New Roman" w:hAnsiTheme="majorBidi" w:cstheme="majorBidi"/>
          <w:sz w:val="24"/>
          <w:szCs w:val="24"/>
          <w:lang w:bidi="bn-BD"/>
        </w:rPr>
      </w:pPr>
    </w:p>
    <w:p w:rsidR="00E629E4" w:rsidRPr="00F868DC" w:rsidRDefault="00E629E4" w:rsidP="00955255">
      <w:pPr>
        <w:autoSpaceDE w:val="0"/>
        <w:autoSpaceDN w:val="0"/>
        <w:adjustRightInd w:val="0"/>
        <w:spacing w:after="0" w:line="240" w:lineRule="auto"/>
        <w:jc w:val="both"/>
        <w:rPr>
          <w:rFonts w:asciiTheme="majorBidi" w:hAnsiTheme="majorBidi" w:cstheme="majorBidi"/>
          <w:sz w:val="24"/>
          <w:szCs w:val="24"/>
          <w:lang w:bidi="bn-BD"/>
        </w:rPr>
      </w:pPr>
      <w:r w:rsidRPr="00F868DC">
        <w:rPr>
          <w:rFonts w:asciiTheme="majorBidi" w:eastAsia="Times New Roman" w:hAnsiTheme="majorBidi" w:cstheme="majorBidi"/>
          <w:sz w:val="24"/>
          <w:szCs w:val="24"/>
          <w:lang w:bidi="bn-BD"/>
        </w:rPr>
        <w:t xml:space="preserve">The prevailing educational system is the main obstacle </w:t>
      </w:r>
      <w:r w:rsidRPr="00F868DC">
        <w:rPr>
          <w:rFonts w:asciiTheme="majorBidi" w:hAnsiTheme="majorBidi" w:cstheme="majorBidi"/>
          <w:sz w:val="24"/>
          <w:szCs w:val="24"/>
          <w:lang w:bidi="bn-BD"/>
        </w:rPr>
        <w:t>in the way to promoting Islamic Moral Economy agenda in our country</w:t>
      </w:r>
      <w:r w:rsidRPr="00F868DC">
        <w:rPr>
          <w:rFonts w:asciiTheme="majorBidi" w:eastAsia="Times New Roman" w:hAnsiTheme="majorBidi" w:cstheme="majorBidi"/>
          <w:sz w:val="24"/>
          <w:szCs w:val="24"/>
          <w:lang w:bidi="bn-BD"/>
        </w:rPr>
        <w:t xml:space="preserve">. </w:t>
      </w:r>
      <w:r w:rsidRPr="00F868DC">
        <w:rPr>
          <w:rFonts w:asciiTheme="majorBidi" w:hAnsiTheme="majorBidi" w:cstheme="majorBidi"/>
          <w:sz w:val="24"/>
          <w:szCs w:val="24"/>
        </w:rPr>
        <w:t>Bangladeshi educational system has been bearing a western secularist legacy from the very beginning. Textbook composition accompanied by syllabus and curriculum design is almost contributed to by the West incorporating the secularist, materialistic and anti-religious outlooks in all the academic disciplines. This</w:t>
      </w:r>
      <w:r w:rsidRPr="00F868DC">
        <w:rPr>
          <w:rFonts w:asciiTheme="majorBidi" w:hAnsiTheme="majorBidi" w:cstheme="majorBidi"/>
          <w:b/>
          <w:bCs/>
          <w:sz w:val="24"/>
          <w:szCs w:val="24"/>
        </w:rPr>
        <w:t xml:space="preserve"> </w:t>
      </w:r>
      <w:r w:rsidRPr="00F868DC">
        <w:rPr>
          <w:rFonts w:asciiTheme="majorBidi" w:eastAsia="Times New Roman" w:hAnsiTheme="majorBidi" w:cstheme="majorBidi"/>
          <w:sz w:val="24"/>
          <w:szCs w:val="24"/>
          <w:lang w:bidi="bn-BD"/>
        </w:rPr>
        <w:t>system lacks any sort of moral training. Its syllabus contains some stories where a student learns how people are hiding after inviting them, how to make more money through interest, how to make profit out of forgery, they also learn wrong history of humankind. Thus, this system produces a class of people-selfish in character, reckless in words, shameless in nature. Besides</w:t>
      </w:r>
      <w:r w:rsidR="00804298" w:rsidRPr="00F868DC">
        <w:rPr>
          <w:rFonts w:asciiTheme="majorBidi" w:eastAsia="Times New Roman" w:hAnsiTheme="majorBidi" w:cstheme="majorBidi"/>
          <w:sz w:val="24"/>
          <w:szCs w:val="24"/>
          <w:lang w:bidi="bn-BD"/>
        </w:rPr>
        <w:t>,</w:t>
      </w:r>
      <w:r w:rsidRPr="00F868DC">
        <w:rPr>
          <w:rFonts w:asciiTheme="majorBidi" w:eastAsia="Times New Roman" w:hAnsiTheme="majorBidi" w:cstheme="majorBidi"/>
          <w:sz w:val="24"/>
          <w:szCs w:val="24"/>
          <w:lang w:bidi="bn-BD"/>
        </w:rPr>
        <w:t xml:space="preserve"> </w:t>
      </w:r>
      <w:r w:rsidRPr="00F868DC">
        <w:rPr>
          <w:rFonts w:asciiTheme="majorBidi" w:hAnsiTheme="majorBidi" w:cstheme="majorBidi"/>
          <w:sz w:val="24"/>
          <w:szCs w:val="24"/>
        </w:rPr>
        <w:t>existing education systems ignores the comprehensives and all-embracing</w:t>
      </w:r>
      <w:r w:rsidR="00804298" w:rsidRPr="00F868DC">
        <w:rPr>
          <w:rFonts w:asciiTheme="majorBidi" w:hAnsiTheme="majorBidi" w:cstheme="majorBidi"/>
          <w:sz w:val="24"/>
          <w:szCs w:val="24"/>
        </w:rPr>
        <w:t xml:space="preserve"> view</w:t>
      </w:r>
      <w:r w:rsidRPr="00F868DC">
        <w:rPr>
          <w:rFonts w:asciiTheme="majorBidi" w:hAnsiTheme="majorBidi" w:cstheme="majorBidi"/>
          <w:sz w:val="24"/>
          <w:szCs w:val="24"/>
        </w:rPr>
        <w:t xml:space="preserve"> of Islam. </w:t>
      </w:r>
      <w:r w:rsidRPr="00F868DC">
        <w:rPr>
          <w:rFonts w:asciiTheme="majorBidi" w:eastAsia="Times New Roman" w:hAnsiTheme="majorBidi" w:cstheme="majorBidi"/>
          <w:sz w:val="24"/>
          <w:szCs w:val="24"/>
          <w:lang w:bidi="bn-BD"/>
        </w:rPr>
        <w:t>Teachers also with a very few exceptions are running after money. As a result, students are not motivated, inspired or somehow linked to Islam as well as Islamic moral economy. On other hand</w:t>
      </w:r>
      <w:r w:rsidR="00804298" w:rsidRPr="00F868DC">
        <w:rPr>
          <w:rFonts w:asciiTheme="majorBidi" w:eastAsia="Times New Roman" w:hAnsiTheme="majorBidi" w:cstheme="majorBidi"/>
          <w:sz w:val="24"/>
          <w:szCs w:val="24"/>
          <w:lang w:bidi="bn-BD"/>
        </w:rPr>
        <w:t>,</w:t>
      </w:r>
      <w:r w:rsidRPr="00F868DC">
        <w:rPr>
          <w:rFonts w:asciiTheme="majorBidi" w:eastAsia="Times New Roman" w:hAnsiTheme="majorBidi" w:cstheme="majorBidi"/>
          <w:sz w:val="24"/>
          <w:szCs w:val="24"/>
          <w:lang w:bidi="bn-BD"/>
        </w:rPr>
        <w:t xml:space="preserve"> </w:t>
      </w:r>
      <w:r w:rsidRPr="00F868DC">
        <w:rPr>
          <w:rFonts w:asciiTheme="majorBidi" w:eastAsia="Times New Roman" w:hAnsiTheme="majorBidi" w:cstheme="majorBidi"/>
          <w:i/>
          <w:iCs/>
          <w:sz w:val="24"/>
          <w:szCs w:val="24"/>
          <w:lang w:bidi="bn-BD"/>
        </w:rPr>
        <w:t>Madrasah</w:t>
      </w:r>
      <w:r w:rsidRPr="00F868DC">
        <w:rPr>
          <w:rFonts w:asciiTheme="majorBidi" w:eastAsia="Times New Roman" w:hAnsiTheme="majorBidi" w:cstheme="majorBidi"/>
          <w:sz w:val="24"/>
          <w:szCs w:val="24"/>
          <w:lang w:bidi="bn-BD"/>
        </w:rPr>
        <w:t xml:space="preserve"> and other Islamic institutions completely failed to clarify about comprehensive idea of Islam as well as Islamic moral economy. </w:t>
      </w:r>
    </w:p>
    <w:p w:rsidR="00C83C28" w:rsidRDefault="00C83C28" w:rsidP="00C83C28">
      <w:pPr>
        <w:autoSpaceDE w:val="0"/>
        <w:autoSpaceDN w:val="0"/>
        <w:adjustRightInd w:val="0"/>
        <w:spacing w:after="0" w:line="240" w:lineRule="auto"/>
        <w:jc w:val="both"/>
        <w:rPr>
          <w:rFonts w:ascii="Times New Roman" w:hAnsi="Times New Roman" w:cs="Times New Roman"/>
          <w:b/>
          <w:bCs/>
          <w:sz w:val="24"/>
          <w:szCs w:val="24"/>
        </w:rPr>
      </w:pPr>
    </w:p>
    <w:p w:rsidR="00E629E4" w:rsidRDefault="00582B71" w:rsidP="00C83C28">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7</w:t>
      </w:r>
      <w:r w:rsidR="00C83C28">
        <w:rPr>
          <w:rFonts w:ascii="Times New Roman" w:hAnsi="Times New Roman" w:cs="Times New Roman"/>
          <w:b/>
          <w:bCs/>
          <w:sz w:val="24"/>
          <w:szCs w:val="24"/>
        </w:rPr>
        <w:t>.6. ABSENCE OF A SENSE OF NATIONAL SPIRIT</w:t>
      </w:r>
    </w:p>
    <w:p w:rsidR="00C83C28" w:rsidRPr="00F868DC" w:rsidRDefault="00C83C28" w:rsidP="00C83C28">
      <w:pPr>
        <w:autoSpaceDE w:val="0"/>
        <w:autoSpaceDN w:val="0"/>
        <w:adjustRightInd w:val="0"/>
        <w:spacing w:after="0" w:line="240" w:lineRule="auto"/>
        <w:jc w:val="both"/>
        <w:rPr>
          <w:rFonts w:ascii="Times New Roman" w:hAnsi="Times New Roman" w:cs="Times New Roman"/>
          <w:b/>
          <w:bCs/>
          <w:i/>
          <w:iCs/>
          <w:sz w:val="24"/>
          <w:szCs w:val="24"/>
        </w:rPr>
      </w:pPr>
    </w:p>
    <w:p w:rsidR="00E629E4" w:rsidRPr="00F868DC" w:rsidRDefault="00E629E4"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After the liberation war, Governments came and fell, each of which revised the list of liberation fighters and prepared a new list. The politicians do neither consult nor come in to concurrences of views on national economic, political or other issues. The politicians are only aimed at the grabbing of State ignoring the issues of national interest</w:t>
      </w:r>
      <w:r w:rsidR="002E44B0" w:rsidRPr="00F868DC">
        <w:rPr>
          <w:rFonts w:ascii="Times New Roman" w:hAnsi="Times New Roman" w:cs="Times New Roman"/>
          <w:sz w:val="24"/>
          <w:szCs w:val="24"/>
        </w:rPr>
        <w:t xml:space="preserve"> and national spirit. As a result, we see </w:t>
      </w:r>
      <w:r w:rsidRPr="00F868DC">
        <w:rPr>
          <w:rFonts w:ascii="Times New Roman" w:hAnsi="Times New Roman" w:cs="Times New Roman"/>
          <w:sz w:val="24"/>
          <w:szCs w:val="24"/>
        </w:rPr>
        <w:t>that the economy is in trouble, development obstructed, politics is full of collisions</w:t>
      </w:r>
      <w:r w:rsidR="002E44B0" w:rsidRPr="00F868DC">
        <w:rPr>
          <w:rFonts w:ascii="Times New Roman" w:hAnsi="Times New Roman" w:cs="Times New Roman"/>
          <w:sz w:val="24"/>
          <w:szCs w:val="24"/>
        </w:rPr>
        <w:t>. Similarly,</w:t>
      </w:r>
      <w:r w:rsidRPr="00F868DC">
        <w:rPr>
          <w:rFonts w:ascii="Times New Roman" w:hAnsi="Times New Roman" w:cs="Times New Roman"/>
          <w:sz w:val="24"/>
          <w:szCs w:val="24"/>
        </w:rPr>
        <w:t xml:space="preserve"> state administration immoral</w:t>
      </w:r>
      <w:r w:rsidR="002E44B0" w:rsidRPr="00F868DC">
        <w:rPr>
          <w:rFonts w:ascii="Times New Roman" w:hAnsi="Times New Roman" w:cs="Times New Roman"/>
          <w:sz w:val="24"/>
          <w:szCs w:val="24"/>
        </w:rPr>
        <w:t xml:space="preserve">, </w:t>
      </w:r>
      <w:r w:rsidRPr="00F868DC">
        <w:rPr>
          <w:rFonts w:ascii="Times New Roman" w:hAnsi="Times New Roman" w:cs="Times New Roman"/>
          <w:sz w:val="24"/>
          <w:szCs w:val="24"/>
        </w:rPr>
        <w:t>society is inhabited by the looter-rich, land-robbers, rowdy elements, miscreants and militants</w:t>
      </w:r>
      <w:r w:rsidR="002E44B0" w:rsidRPr="00F868DC">
        <w:rPr>
          <w:rFonts w:ascii="Times New Roman" w:hAnsi="Times New Roman" w:cs="Times New Roman"/>
          <w:sz w:val="24"/>
          <w:szCs w:val="24"/>
        </w:rPr>
        <w:t xml:space="preserve">. Consequently, </w:t>
      </w:r>
      <w:r w:rsidRPr="00F868DC">
        <w:rPr>
          <w:rFonts w:ascii="Times New Roman" w:hAnsi="Times New Roman" w:cs="Times New Roman"/>
          <w:sz w:val="24"/>
          <w:szCs w:val="24"/>
        </w:rPr>
        <w:t xml:space="preserve">overall the nation is divided. (Qadir, </w:t>
      </w:r>
      <w:r w:rsidRPr="00F868DC">
        <w:rPr>
          <w:rFonts w:ascii="Times New Roman" w:hAnsi="Times New Roman" w:cs="Times New Roman"/>
          <w:i/>
          <w:iCs/>
          <w:sz w:val="24"/>
          <w:szCs w:val="24"/>
        </w:rPr>
        <w:t>Ittefaq</w:t>
      </w:r>
      <w:r w:rsidRPr="00F868DC">
        <w:rPr>
          <w:rFonts w:ascii="Times New Roman" w:hAnsi="Times New Roman" w:cs="Times New Roman"/>
          <w:sz w:val="24"/>
          <w:szCs w:val="24"/>
        </w:rPr>
        <w:t xml:space="preserve">, 9 October 2011). </w:t>
      </w:r>
    </w:p>
    <w:p w:rsidR="00C83C28" w:rsidRDefault="00C83C28" w:rsidP="00955255">
      <w:pPr>
        <w:autoSpaceDE w:val="0"/>
        <w:autoSpaceDN w:val="0"/>
        <w:adjustRightInd w:val="0"/>
        <w:spacing w:after="0" w:line="240" w:lineRule="auto"/>
        <w:jc w:val="both"/>
        <w:rPr>
          <w:rFonts w:ascii="Times New Roman" w:hAnsi="Times New Roman" w:cs="Times New Roman"/>
          <w:b/>
          <w:bCs/>
          <w:i/>
          <w:iCs/>
          <w:sz w:val="24"/>
          <w:szCs w:val="24"/>
        </w:rPr>
      </w:pPr>
    </w:p>
    <w:p w:rsidR="00C83C28" w:rsidRDefault="00582B71" w:rsidP="00C83C28">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7</w:t>
      </w:r>
      <w:r w:rsidR="00C83C28">
        <w:rPr>
          <w:rFonts w:ascii="Times New Roman" w:hAnsi="Times New Roman" w:cs="Times New Roman"/>
          <w:b/>
          <w:bCs/>
          <w:sz w:val="24"/>
          <w:szCs w:val="24"/>
        </w:rPr>
        <w:t>.7. ANXIETIES OF THE PEOPLE</w:t>
      </w:r>
    </w:p>
    <w:p w:rsidR="00E629E4" w:rsidRPr="00F868DC" w:rsidRDefault="002E44B0" w:rsidP="00C83C28">
      <w:pPr>
        <w:autoSpaceDE w:val="0"/>
        <w:autoSpaceDN w:val="0"/>
        <w:adjustRightInd w:val="0"/>
        <w:spacing w:after="0" w:line="240" w:lineRule="auto"/>
        <w:jc w:val="both"/>
        <w:rPr>
          <w:rFonts w:ascii="Times New Roman" w:hAnsi="Times New Roman" w:cs="Times New Roman"/>
          <w:b/>
          <w:bCs/>
          <w:i/>
          <w:iCs/>
          <w:sz w:val="24"/>
          <w:szCs w:val="24"/>
        </w:rPr>
      </w:pPr>
      <w:r w:rsidRPr="00F868DC">
        <w:rPr>
          <w:rFonts w:ascii="Times New Roman" w:hAnsi="Times New Roman" w:cs="Times New Roman"/>
          <w:b/>
          <w:bCs/>
          <w:i/>
          <w:iCs/>
          <w:sz w:val="24"/>
          <w:szCs w:val="24"/>
        </w:rPr>
        <w:t xml:space="preserve">   </w:t>
      </w:r>
    </w:p>
    <w:p w:rsidR="00E629E4" w:rsidRDefault="00E629E4"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lastRenderedPageBreak/>
        <w:t xml:space="preserve">The country is now in the grips of the Mongers. The people of the country are now at a loss by falling into the clutches of various types of Mongers, – Admission-mongers, Appointment-mongers, Tender-mongers, Party mongers, Purpose-mongers, </w:t>
      </w:r>
      <w:r w:rsidRPr="00F868DC">
        <w:rPr>
          <w:rFonts w:ascii="Times New Roman" w:hAnsi="Times New Roman" w:cs="Times New Roman"/>
          <w:i/>
          <w:iCs/>
          <w:sz w:val="24"/>
          <w:szCs w:val="24"/>
        </w:rPr>
        <w:t xml:space="preserve">etcetera </w:t>
      </w:r>
      <w:r w:rsidRPr="00F868DC">
        <w:rPr>
          <w:rFonts w:ascii="Times New Roman" w:hAnsi="Times New Roman" w:cs="Times New Roman"/>
          <w:sz w:val="24"/>
          <w:szCs w:val="24"/>
        </w:rPr>
        <w:t>types of scandalmongers.. Under this process</w:t>
      </w:r>
      <w:r w:rsidR="005E14DB" w:rsidRPr="00F868DC">
        <w:rPr>
          <w:rFonts w:ascii="Times New Roman" w:hAnsi="Times New Roman" w:cs="Times New Roman"/>
          <w:sz w:val="24"/>
          <w:szCs w:val="24"/>
        </w:rPr>
        <w:t>,</w:t>
      </w:r>
      <w:r w:rsidRPr="00F868DC">
        <w:rPr>
          <w:rFonts w:ascii="Times New Roman" w:hAnsi="Times New Roman" w:cs="Times New Roman"/>
          <w:sz w:val="24"/>
          <w:szCs w:val="24"/>
        </w:rPr>
        <w:t xml:space="preserve"> it is impossible to build up a </w:t>
      </w:r>
      <w:r w:rsidR="005E14DB" w:rsidRPr="00F868DC">
        <w:rPr>
          <w:rFonts w:ascii="Times New Roman" w:hAnsi="Times New Roman" w:cs="Times New Roman"/>
          <w:sz w:val="24"/>
          <w:szCs w:val="24"/>
        </w:rPr>
        <w:t>merit-based</w:t>
      </w:r>
      <w:r w:rsidRPr="00F868DC">
        <w:rPr>
          <w:rFonts w:ascii="Times New Roman" w:hAnsi="Times New Roman" w:cs="Times New Roman"/>
          <w:sz w:val="24"/>
          <w:szCs w:val="24"/>
        </w:rPr>
        <w:t xml:space="preserve"> administration and a morality based economy. </w:t>
      </w:r>
    </w:p>
    <w:p w:rsidR="00C83C28" w:rsidRPr="00F868DC" w:rsidRDefault="00C83C28" w:rsidP="00955255">
      <w:pPr>
        <w:autoSpaceDE w:val="0"/>
        <w:autoSpaceDN w:val="0"/>
        <w:adjustRightInd w:val="0"/>
        <w:spacing w:after="0" w:line="240" w:lineRule="auto"/>
        <w:jc w:val="both"/>
        <w:rPr>
          <w:rFonts w:ascii="Times New Roman" w:hAnsi="Times New Roman" w:cs="Times New Roman"/>
          <w:sz w:val="24"/>
          <w:szCs w:val="24"/>
        </w:rPr>
      </w:pPr>
    </w:p>
    <w:p w:rsidR="00E629E4" w:rsidRDefault="00582B71" w:rsidP="00C83C28">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7</w:t>
      </w:r>
      <w:r w:rsidR="00C83C28">
        <w:rPr>
          <w:rFonts w:ascii="Times New Roman" w:hAnsi="Times New Roman" w:cs="Times New Roman"/>
          <w:b/>
          <w:bCs/>
          <w:sz w:val="24"/>
          <w:szCs w:val="24"/>
        </w:rPr>
        <w:t>.8. TERRIBLE ANARCHY IN POLITICS AND POLITICAL THINKING</w:t>
      </w:r>
    </w:p>
    <w:p w:rsidR="00C83C28" w:rsidRPr="00F868DC" w:rsidRDefault="00C83C28" w:rsidP="00C83C28">
      <w:pPr>
        <w:autoSpaceDE w:val="0"/>
        <w:autoSpaceDN w:val="0"/>
        <w:adjustRightInd w:val="0"/>
        <w:spacing w:after="0" w:line="240" w:lineRule="auto"/>
        <w:jc w:val="both"/>
        <w:rPr>
          <w:rFonts w:ascii="Times New Roman" w:hAnsi="Times New Roman" w:cs="Times New Roman"/>
          <w:b/>
          <w:bCs/>
          <w:i/>
          <w:iCs/>
          <w:sz w:val="24"/>
          <w:szCs w:val="24"/>
        </w:rPr>
      </w:pPr>
    </w:p>
    <w:p w:rsidR="00E629E4" w:rsidRPr="00F868DC" w:rsidRDefault="00E629E4"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In politics and political thinking are going on terrible anarchy. Almost all the political parties and their alliances along with a large section of the intelligentsia are abandoned to vices as far as the streams of politics are concerned. There are diffused thinking in search of a right track, but because of the lack of mutual connection and synthesis no one of them is granulated, and are not being raised into a shape of thought and developed into a way of thinking. This situation encourages the individuals and p</w:t>
      </w:r>
      <w:r w:rsidR="005E14DB" w:rsidRPr="00F868DC">
        <w:rPr>
          <w:rFonts w:ascii="Times New Roman" w:hAnsi="Times New Roman" w:cs="Times New Roman"/>
          <w:sz w:val="24"/>
          <w:szCs w:val="24"/>
        </w:rPr>
        <w:t xml:space="preserve">arties in economic corruptions, which hampers promoting IME agenda. </w:t>
      </w:r>
    </w:p>
    <w:p w:rsidR="00C83C28" w:rsidRDefault="00C83C28" w:rsidP="00955255">
      <w:pPr>
        <w:autoSpaceDE w:val="0"/>
        <w:autoSpaceDN w:val="0"/>
        <w:adjustRightInd w:val="0"/>
        <w:spacing w:after="0" w:line="240" w:lineRule="auto"/>
        <w:jc w:val="both"/>
        <w:rPr>
          <w:rFonts w:ascii="Times New Roman" w:hAnsi="Times New Roman" w:cs="Times New Roman"/>
          <w:b/>
          <w:bCs/>
          <w:i/>
          <w:iCs/>
          <w:sz w:val="24"/>
          <w:szCs w:val="24"/>
        </w:rPr>
      </w:pPr>
    </w:p>
    <w:p w:rsidR="00E629E4" w:rsidRDefault="00582B71" w:rsidP="00C83C28">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7</w:t>
      </w:r>
      <w:r w:rsidR="00C83C28">
        <w:rPr>
          <w:rFonts w:ascii="Times New Roman" w:hAnsi="Times New Roman" w:cs="Times New Roman"/>
          <w:b/>
          <w:bCs/>
          <w:sz w:val="24"/>
          <w:szCs w:val="24"/>
        </w:rPr>
        <w:t xml:space="preserve">. 9. SOCIAL FAILURE OF ISLAMIC MOVEMENT </w:t>
      </w:r>
    </w:p>
    <w:p w:rsidR="00C83C28" w:rsidRPr="00F868DC" w:rsidRDefault="00C83C28" w:rsidP="00C83C28">
      <w:pPr>
        <w:autoSpaceDE w:val="0"/>
        <w:autoSpaceDN w:val="0"/>
        <w:adjustRightInd w:val="0"/>
        <w:spacing w:after="0" w:line="240" w:lineRule="auto"/>
        <w:jc w:val="both"/>
        <w:rPr>
          <w:rFonts w:ascii="Times New Roman" w:hAnsi="Times New Roman" w:cs="Times New Roman"/>
          <w:b/>
          <w:bCs/>
          <w:i/>
          <w:iCs/>
          <w:sz w:val="24"/>
          <w:szCs w:val="24"/>
        </w:rPr>
      </w:pPr>
    </w:p>
    <w:p w:rsidR="00E629E4" w:rsidRPr="00F868DC" w:rsidRDefault="00E629E4" w:rsidP="00955255">
      <w:pPr>
        <w:autoSpaceDE w:val="0"/>
        <w:autoSpaceDN w:val="0"/>
        <w:adjustRightInd w:val="0"/>
        <w:spacing w:after="0" w:line="240" w:lineRule="auto"/>
        <w:jc w:val="both"/>
        <w:rPr>
          <w:rFonts w:asciiTheme="majorBidi" w:hAnsiTheme="majorBidi" w:cstheme="majorBidi"/>
          <w:sz w:val="24"/>
          <w:szCs w:val="24"/>
        </w:rPr>
      </w:pPr>
      <w:r w:rsidRPr="00F868DC">
        <w:rPr>
          <w:rFonts w:asciiTheme="majorBidi" w:hAnsiTheme="majorBidi" w:cstheme="majorBidi"/>
          <w:sz w:val="24"/>
          <w:szCs w:val="24"/>
        </w:rPr>
        <w:t xml:space="preserve">There are many faces of Islamic movements in Bangladesh. They are continuously creating crisis in order to indentify the true ideas of Islam according to their own thoughts and philosophy. In our country, </w:t>
      </w:r>
      <w:r w:rsidRPr="00F868DC">
        <w:rPr>
          <w:rFonts w:asciiTheme="majorBidi" w:hAnsiTheme="majorBidi" w:cstheme="majorBidi"/>
          <w:i/>
          <w:iCs/>
          <w:sz w:val="24"/>
          <w:szCs w:val="24"/>
        </w:rPr>
        <w:t>‘Ulema</w:t>
      </w:r>
      <w:r w:rsidRPr="00F868DC">
        <w:rPr>
          <w:rFonts w:asciiTheme="majorBidi" w:hAnsiTheme="majorBidi" w:cstheme="majorBidi"/>
          <w:sz w:val="24"/>
          <w:szCs w:val="24"/>
        </w:rPr>
        <w:t xml:space="preserve"> and Islamic Scholars of the different Islamic groups are divided into different sects and groups such as so called </w:t>
      </w:r>
      <w:r w:rsidRPr="00F868DC">
        <w:rPr>
          <w:rFonts w:asciiTheme="majorBidi" w:hAnsiTheme="majorBidi" w:cstheme="majorBidi"/>
          <w:i/>
          <w:sz w:val="24"/>
          <w:szCs w:val="24"/>
        </w:rPr>
        <w:t>sunni</w:t>
      </w:r>
      <w:r w:rsidRPr="00F868DC">
        <w:rPr>
          <w:rFonts w:asciiTheme="majorBidi" w:hAnsiTheme="majorBidi" w:cstheme="majorBidi"/>
          <w:sz w:val="24"/>
          <w:szCs w:val="24"/>
        </w:rPr>
        <w:t xml:space="preserve">, </w:t>
      </w:r>
      <w:r w:rsidRPr="00F868DC">
        <w:rPr>
          <w:rFonts w:asciiTheme="majorBidi" w:hAnsiTheme="majorBidi" w:cstheme="majorBidi"/>
          <w:i/>
          <w:sz w:val="24"/>
          <w:szCs w:val="24"/>
        </w:rPr>
        <w:t>ahl hadith</w:t>
      </w:r>
      <w:r w:rsidRPr="00F868DC">
        <w:rPr>
          <w:rFonts w:asciiTheme="majorBidi" w:hAnsiTheme="majorBidi" w:cstheme="majorBidi"/>
          <w:sz w:val="24"/>
          <w:szCs w:val="24"/>
        </w:rPr>
        <w:t xml:space="preserve">, </w:t>
      </w:r>
      <w:r w:rsidRPr="00F868DC">
        <w:rPr>
          <w:rFonts w:asciiTheme="majorBidi" w:hAnsiTheme="majorBidi" w:cstheme="majorBidi"/>
          <w:i/>
          <w:sz w:val="24"/>
          <w:szCs w:val="24"/>
        </w:rPr>
        <w:t>salafi</w:t>
      </w:r>
      <w:r w:rsidRPr="00F868DC">
        <w:rPr>
          <w:rFonts w:asciiTheme="majorBidi" w:hAnsiTheme="majorBidi" w:cstheme="majorBidi"/>
          <w:sz w:val="24"/>
          <w:szCs w:val="24"/>
        </w:rPr>
        <w:t xml:space="preserve">, </w:t>
      </w:r>
      <w:r w:rsidRPr="00F868DC">
        <w:rPr>
          <w:rFonts w:asciiTheme="majorBidi" w:hAnsiTheme="majorBidi" w:cstheme="majorBidi"/>
          <w:i/>
          <w:sz w:val="24"/>
          <w:szCs w:val="24"/>
        </w:rPr>
        <w:t>wahabi</w:t>
      </w:r>
      <w:r w:rsidRPr="00F868DC">
        <w:rPr>
          <w:rFonts w:asciiTheme="majorBidi" w:hAnsiTheme="majorBidi" w:cstheme="majorBidi"/>
          <w:sz w:val="24"/>
          <w:szCs w:val="24"/>
        </w:rPr>
        <w:t xml:space="preserve">, </w:t>
      </w:r>
      <w:r w:rsidRPr="00F868DC">
        <w:rPr>
          <w:rFonts w:asciiTheme="majorBidi" w:hAnsiTheme="majorBidi" w:cstheme="majorBidi"/>
          <w:i/>
          <w:sz w:val="24"/>
          <w:szCs w:val="24"/>
        </w:rPr>
        <w:t>sufi</w:t>
      </w:r>
      <w:r w:rsidRPr="00F868DC">
        <w:rPr>
          <w:rFonts w:asciiTheme="majorBidi" w:hAnsiTheme="majorBidi" w:cstheme="majorBidi"/>
          <w:sz w:val="24"/>
          <w:szCs w:val="24"/>
        </w:rPr>
        <w:t xml:space="preserve"> and </w:t>
      </w:r>
      <w:r w:rsidRPr="00F868DC">
        <w:rPr>
          <w:rFonts w:asciiTheme="majorBidi" w:hAnsiTheme="majorBidi" w:cstheme="majorBidi"/>
          <w:i/>
          <w:sz w:val="24"/>
          <w:szCs w:val="24"/>
        </w:rPr>
        <w:t xml:space="preserve">madh-habi </w:t>
      </w:r>
      <w:r w:rsidRPr="00F868DC">
        <w:rPr>
          <w:rFonts w:asciiTheme="majorBidi" w:hAnsiTheme="majorBidi" w:cstheme="majorBidi"/>
          <w:sz w:val="24"/>
          <w:szCs w:val="24"/>
        </w:rPr>
        <w:t xml:space="preserve">etc. Nevertheless, </w:t>
      </w:r>
      <w:r w:rsidRPr="00F868DC">
        <w:rPr>
          <w:rFonts w:asciiTheme="majorBidi" w:hAnsiTheme="majorBidi" w:cstheme="majorBidi"/>
          <w:i/>
          <w:iCs/>
          <w:sz w:val="24"/>
          <w:szCs w:val="24"/>
        </w:rPr>
        <w:t>‘ulema</w:t>
      </w:r>
      <w:r w:rsidRPr="00F868DC">
        <w:rPr>
          <w:rFonts w:asciiTheme="majorBidi" w:hAnsiTheme="majorBidi" w:cstheme="majorBidi"/>
          <w:sz w:val="24"/>
          <w:szCs w:val="24"/>
        </w:rPr>
        <w:t xml:space="preserve"> are immensely spending their valuable time in disputing insignificant issues of Islam ignoring the most important issues of Islam. Similarly, every sect of </w:t>
      </w:r>
      <w:r w:rsidRPr="00F868DC">
        <w:rPr>
          <w:rFonts w:asciiTheme="majorBidi" w:hAnsiTheme="majorBidi" w:cstheme="majorBidi"/>
          <w:i/>
          <w:sz w:val="24"/>
          <w:szCs w:val="24"/>
        </w:rPr>
        <w:t xml:space="preserve">‘ulema </w:t>
      </w:r>
      <w:r w:rsidRPr="00F868DC">
        <w:rPr>
          <w:rFonts w:asciiTheme="majorBidi" w:hAnsiTheme="majorBidi" w:cstheme="majorBidi"/>
          <w:sz w:val="24"/>
          <w:szCs w:val="24"/>
        </w:rPr>
        <w:t xml:space="preserve">is struggling for control and power in order to implement their own sectarian beliefs and policies declaring themselves the true and claiming others </w:t>
      </w:r>
      <w:r w:rsidRPr="00F868DC">
        <w:rPr>
          <w:rFonts w:asciiTheme="majorBidi" w:hAnsiTheme="majorBidi" w:cstheme="majorBidi"/>
          <w:i/>
          <w:sz w:val="24"/>
          <w:szCs w:val="24"/>
        </w:rPr>
        <w:t>batil</w:t>
      </w:r>
      <w:r w:rsidRPr="00F868DC">
        <w:rPr>
          <w:rFonts w:asciiTheme="majorBidi" w:hAnsiTheme="majorBidi" w:cstheme="majorBidi"/>
          <w:sz w:val="24"/>
          <w:szCs w:val="24"/>
        </w:rPr>
        <w:t xml:space="preserve"> (misguided). Consequently, the sectarian conflict of </w:t>
      </w:r>
      <w:r w:rsidRPr="00F868DC">
        <w:rPr>
          <w:rFonts w:asciiTheme="majorBidi" w:hAnsiTheme="majorBidi" w:cstheme="majorBidi"/>
          <w:i/>
          <w:sz w:val="24"/>
          <w:szCs w:val="24"/>
        </w:rPr>
        <w:t>‘ulama’</w:t>
      </w:r>
      <w:r w:rsidRPr="00F868DC">
        <w:rPr>
          <w:rFonts w:asciiTheme="majorBidi" w:hAnsiTheme="majorBidi" w:cstheme="majorBidi"/>
          <w:sz w:val="24"/>
          <w:szCs w:val="24"/>
        </w:rPr>
        <w:t xml:space="preserve"> in this regard, made the mass Muslim confused about comprehensive state of Islam. </w:t>
      </w:r>
      <w:r w:rsidRPr="00F868DC">
        <w:rPr>
          <w:rFonts w:asciiTheme="majorBidi" w:eastAsia="Times New Roman" w:hAnsiTheme="majorBidi" w:cstheme="majorBidi"/>
          <w:sz w:val="24"/>
          <w:szCs w:val="24"/>
        </w:rPr>
        <w:t>Some Islamic groups have no comprehensive idea about Islam as they denied economics and political agenda of Islam. On the other hand</w:t>
      </w:r>
      <w:r w:rsidRPr="00F868DC">
        <w:rPr>
          <w:rFonts w:asciiTheme="majorBidi" w:hAnsiTheme="majorBidi" w:cstheme="majorBidi"/>
          <w:sz w:val="24"/>
          <w:szCs w:val="24"/>
        </w:rPr>
        <w:t>,</w:t>
      </w:r>
      <w:r w:rsidRPr="00F868DC">
        <w:rPr>
          <w:rFonts w:asciiTheme="majorBidi" w:eastAsia="Times New Roman" w:hAnsiTheme="majorBidi" w:cstheme="majorBidi"/>
          <w:sz w:val="24"/>
          <w:szCs w:val="24"/>
        </w:rPr>
        <w:t xml:space="preserve"> some extremist groups who create a great violation in the country in the name of Islam. Similarly, some Islamic Political Organizations made Islam more political than social. Because of their intolerant tendency, secular power politics considered any program</w:t>
      </w:r>
      <w:r w:rsidRPr="00F868DC">
        <w:rPr>
          <w:rFonts w:asciiTheme="majorBidi" w:hAnsiTheme="majorBidi" w:cstheme="majorBidi"/>
          <w:sz w:val="24"/>
          <w:szCs w:val="24"/>
        </w:rPr>
        <w:t xml:space="preserve"> of Islamic revivalism including Islamic moral economy promoting agenda</w:t>
      </w:r>
      <w:r w:rsidRPr="00F868DC">
        <w:rPr>
          <w:rFonts w:asciiTheme="majorBidi" w:eastAsia="Times New Roman" w:hAnsiTheme="majorBidi" w:cstheme="majorBidi"/>
          <w:sz w:val="24"/>
          <w:szCs w:val="24"/>
        </w:rPr>
        <w:t xml:space="preserve"> as a threat for their power politics. On the other hand, the mass Muslims are handicapped as they remain unenthusiastic about </w:t>
      </w:r>
      <w:r w:rsidRPr="00F868DC">
        <w:rPr>
          <w:rFonts w:asciiTheme="majorBidi" w:hAnsiTheme="majorBidi" w:cstheme="majorBidi"/>
          <w:sz w:val="24"/>
          <w:szCs w:val="24"/>
        </w:rPr>
        <w:t>Islamic revivalism,</w:t>
      </w:r>
      <w:r w:rsidRPr="00F868DC">
        <w:rPr>
          <w:rFonts w:asciiTheme="majorBidi" w:eastAsia="Times New Roman" w:hAnsiTheme="majorBidi" w:cstheme="majorBidi"/>
          <w:sz w:val="24"/>
          <w:szCs w:val="24"/>
        </w:rPr>
        <w:t xml:space="preserve"> not because they do not appreciate its importance, but because they want to avoid being accused of religious fanaticism.</w:t>
      </w:r>
      <w:r w:rsidRPr="00F868DC">
        <w:rPr>
          <w:rFonts w:asciiTheme="majorBidi" w:hAnsiTheme="majorBidi" w:cstheme="majorBidi"/>
          <w:sz w:val="24"/>
          <w:szCs w:val="24"/>
        </w:rPr>
        <w:t xml:space="preserve"> Similarly, Muslim </w:t>
      </w:r>
      <w:r w:rsidRPr="00F868DC">
        <w:rPr>
          <w:rFonts w:asciiTheme="majorBidi" w:hAnsiTheme="majorBidi" w:cstheme="majorBidi"/>
          <w:i/>
          <w:iCs/>
          <w:sz w:val="24"/>
          <w:szCs w:val="24"/>
        </w:rPr>
        <w:t>ummah</w:t>
      </w:r>
      <w:r w:rsidRPr="00F868DC">
        <w:rPr>
          <w:rFonts w:asciiTheme="majorBidi" w:hAnsiTheme="majorBidi" w:cstheme="majorBidi"/>
          <w:sz w:val="24"/>
          <w:szCs w:val="24"/>
        </w:rPr>
        <w:t xml:space="preserve"> have no trust in the Islamic movement activists. Socially and politically, they completely failed to launch any model of Islamic moral economy. Nevertheless, mass people are very much confused about their transparency in economic affairs.  </w:t>
      </w:r>
    </w:p>
    <w:p w:rsidR="00C83C28" w:rsidRDefault="00C83C28" w:rsidP="00955255">
      <w:pPr>
        <w:autoSpaceDE w:val="0"/>
        <w:autoSpaceDN w:val="0"/>
        <w:adjustRightInd w:val="0"/>
        <w:spacing w:after="0" w:line="240" w:lineRule="auto"/>
        <w:jc w:val="both"/>
        <w:rPr>
          <w:rFonts w:ascii="Times New Roman" w:hAnsi="Times New Roman" w:cs="Times New Roman"/>
          <w:b/>
          <w:bCs/>
          <w:i/>
          <w:iCs/>
          <w:sz w:val="24"/>
          <w:szCs w:val="24"/>
        </w:rPr>
      </w:pPr>
    </w:p>
    <w:p w:rsidR="00E629E4" w:rsidRDefault="00582B71" w:rsidP="00C83C28">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7</w:t>
      </w:r>
      <w:r w:rsidR="00C83C28">
        <w:rPr>
          <w:rFonts w:ascii="Times New Roman" w:hAnsi="Times New Roman" w:cs="Times New Roman"/>
          <w:b/>
          <w:bCs/>
          <w:sz w:val="24"/>
          <w:szCs w:val="24"/>
        </w:rPr>
        <w:t>.10. SOCIAL FAILURE OF ISLAMIC BANKING AND FINANCE</w:t>
      </w:r>
    </w:p>
    <w:p w:rsidR="00C83C28" w:rsidRPr="00F868DC" w:rsidRDefault="00C83C28" w:rsidP="00C83C28">
      <w:pPr>
        <w:autoSpaceDE w:val="0"/>
        <w:autoSpaceDN w:val="0"/>
        <w:adjustRightInd w:val="0"/>
        <w:spacing w:after="0" w:line="240" w:lineRule="auto"/>
        <w:jc w:val="both"/>
        <w:rPr>
          <w:rFonts w:ascii="Times New Roman" w:hAnsi="Times New Roman" w:cs="Times New Roman"/>
          <w:b/>
          <w:bCs/>
          <w:i/>
          <w:iCs/>
          <w:sz w:val="24"/>
          <w:szCs w:val="24"/>
        </w:rPr>
      </w:pPr>
    </w:p>
    <w:p w:rsidR="00E629E4" w:rsidRPr="00F868DC" w:rsidRDefault="00E629E4"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The performance of IBFIs in the last thirty-five years indicates that this banking and finance proposition has been unprecendently successful</w:t>
      </w:r>
      <w:r w:rsidR="005E14DB" w:rsidRPr="00F868DC">
        <w:rPr>
          <w:rFonts w:ascii="Times New Roman" w:hAnsi="Times New Roman" w:cs="Times New Roman"/>
          <w:sz w:val="24"/>
          <w:szCs w:val="24"/>
        </w:rPr>
        <w:t xml:space="preserve">. </w:t>
      </w:r>
      <w:r w:rsidRPr="00F868DC">
        <w:rPr>
          <w:rFonts w:ascii="Times New Roman" w:hAnsi="Times New Roman" w:cs="Times New Roman"/>
          <w:sz w:val="24"/>
          <w:szCs w:val="24"/>
        </w:rPr>
        <w:t xml:space="preserve">The recent reports demonstrate that the assets of </w:t>
      </w:r>
      <w:r w:rsidR="005E14DB" w:rsidRPr="00F868DC">
        <w:rPr>
          <w:rFonts w:ascii="Times New Roman" w:hAnsi="Times New Roman" w:cs="Times New Roman"/>
          <w:sz w:val="24"/>
          <w:szCs w:val="24"/>
        </w:rPr>
        <w:t xml:space="preserve">the global </w:t>
      </w:r>
      <w:r w:rsidRPr="00F868DC">
        <w:rPr>
          <w:rFonts w:ascii="Times New Roman" w:hAnsi="Times New Roman" w:cs="Times New Roman"/>
          <w:sz w:val="24"/>
          <w:szCs w:val="24"/>
        </w:rPr>
        <w:t xml:space="preserve">IBFIs have reached about USD 1,2 trillion, which of course </w:t>
      </w:r>
      <w:r w:rsidRPr="00F868DC">
        <w:rPr>
          <w:rFonts w:ascii="Times New Roman" w:hAnsi="Times New Roman" w:cs="Times New Roman"/>
          <w:sz w:val="24"/>
          <w:szCs w:val="24"/>
        </w:rPr>
        <w:lastRenderedPageBreak/>
        <w:t>still constitutes a small portion of the global financial system [</w:t>
      </w:r>
      <w:r w:rsidRPr="00F868DC">
        <w:rPr>
          <w:rFonts w:ascii="Times New Roman" w:hAnsi="Times New Roman" w:cs="Times New Roman"/>
          <w:i/>
          <w:iCs/>
          <w:sz w:val="24"/>
          <w:szCs w:val="24"/>
        </w:rPr>
        <w:t xml:space="preserve">The Banker </w:t>
      </w:r>
      <w:r w:rsidRPr="00F868DC">
        <w:rPr>
          <w:rFonts w:ascii="Times New Roman" w:hAnsi="Times New Roman" w:cs="Times New Roman"/>
          <w:sz w:val="24"/>
          <w:szCs w:val="24"/>
        </w:rPr>
        <w:t xml:space="preserve">2010]. </w:t>
      </w:r>
      <w:r w:rsidR="005E14DB" w:rsidRPr="00F868DC">
        <w:rPr>
          <w:rFonts w:ascii="Times New Roman" w:hAnsi="Times New Roman" w:cs="Times New Roman"/>
          <w:sz w:val="24"/>
          <w:szCs w:val="24"/>
        </w:rPr>
        <w:t>Of the 56 scheduled</w:t>
      </w:r>
      <w:r w:rsidRPr="00F868DC">
        <w:rPr>
          <w:rFonts w:ascii="Times New Roman" w:hAnsi="Times New Roman" w:cs="Times New Roman"/>
          <w:sz w:val="24"/>
          <w:szCs w:val="24"/>
        </w:rPr>
        <w:t xml:space="preserve"> banks currently operating in Bangladesh, 8 are Islamic </w:t>
      </w:r>
      <w:r w:rsidRPr="00F868DC">
        <w:rPr>
          <w:rFonts w:ascii="Times New Roman" w:hAnsi="Times New Roman" w:cs="Times New Roman"/>
          <w:i/>
          <w:iCs/>
          <w:sz w:val="24"/>
          <w:szCs w:val="24"/>
        </w:rPr>
        <w:t>Shari‘ah</w:t>
      </w:r>
      <w:r w:rsidRPr="00F868DC">
        <w:rPr>
          <w:rFonts w:ascii="Times New Roman" w:hAnsi="Times New Roman" w:cs="Times New Roman"/>
          <w:sz w:val="24"/>
          <w:szCs w:val="24"/>
        </w:rPr>
        <w:t xml:space="preserve"> based banks (IBs). One study shows the net profit of these 8 banks is BDT 12,304.89 Mn in the year of 2012 (Bangladesh Bank website, 2014).  </w:t>
      </w:r>
    </w:p>
    <w:p w:rsidR="00C83C28" w:rsidRDefault="00C83C28" w:rsidP="00955255">
      <w:pPr>
        <w:autoSpaceDE w:val="0"/>
        <w:autoSpaceDN w:val="0"/>
        <w:adjustRightInd w:val="0"/>
        <w:spacing w:after="0" w:line="240" w:lineRule="auto"/>
        <w:jc w:val="both"/>
        <w:rPr>
          <w:rFonts w:ascii="Times New Roman" w:hAnsi="Times New Roman" w:cs="Times New Roman"/>
          <w:sz w:val="24"/>
          <w:szCs w:val="24"/>
        </w:rPr>
      </w:pPr>
    </w:p>
    <w:p w:rsidR="00E629E4" w:rsidRPr="00F868DC" w:rsidRDefault="00E629E4"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 xml:space="preserve">The IME framework suggests, ethicality in the value proposition in the original sense is not only the prohibition of </w:t>
      </w:r>
      <w:r w:rsidRPr="00F868DC">
        <w:rPr>
          <w:rFonts w:ascii="Times New Roman" w:hAnsi="Times New Roman" w:cs="Times New Roman"/>
          <w:i/>
          <w:iCs/>
          <w:sz w:val="24"/>
          <w:szCs w:val="24"/>
        </w:rPr>
        <w:t xml:space="preserve">riba </w:t>
      </w:r>
      <w:r w:rsidRPr="00F868DC">
        <w:rPr>
          <w:rFonts w:ascii="Times New Roman" w:hAnsi="Times New Roman" w:cs="Times New Roman"/>
          <w:sz w:val="24"/>
          <w:szCs w:val="24"/>
        </w:rPr>
        <w:t>(interest) bu</w:t>
      </w:r>
      <w:r w:rsidR="005E14DB" w:rsidRPr="00F868DC">
        <w:rPr>
          <w:rFonts w:ascii="Times New Roman" w:hAnsi="Times New Roman" w:cs="Times New Roman"/>
          <w:sz w:val="24"/>
          <w:szCs w:val="24"/>
        </w:rPr>
        <w:t xml:space="preserve">t relates to larger social and </w:t>
      </w:r>
      <w:r w:rsidRPr="00F868DC">
        <w:rPr>
          <w:rFonts w:ascii="Times New Roman" w:hAnsi="Times New Roman" w:cs="Times New Roman"/>
          <w:sz w:val="24"/>
          <w:szCs w:val="24"/>
        </w:rPr>
        <w:t xml:space="preserve">economic development issues </w:t>
      </w:r>
      <w:r w:rsidR="005E14DB" w:rsidRPr="00F868DC">
        <w:rPr>
          <w:rFonts w:ascii="Times New Roman" w:hAnsi="Times New Roman" w:cs="Times New Roman"/>
          <w:sz w:val="24"/>
          <w:szCs w:val="24"/>
        </w:rPr>
        <w:t xml:space="preserve">(Asutay 2007b, 2010b). In other words, IME </w:t>
      </w:r>
      <w:r w:rsidRPr="00F868DC">
        <w:rPr>
          <w:rFonts w:ascii="Times New Roman" w:hAnsi="Times New Roman" w:cs="Times New Roman"/>
          <w:sz w:val="24"/>
          <w:szCs w:val="24"/>
        </w:rPr>
        <w:t>conceptualizes IBF as a financing proposition shaped not only by the rules (</w:t>
      </w:r>
      <w:r w:rsidRPr="00F868DC">
        <w:rPr>
          <w:rFonts w:ascii="Times New Roman" w:hAnsi="Times New Roman" w:cs="Times New Roman"/>
          <w:i/>
          <w:iCs/>
          <w:sz w:val="24"/>
          <w:szCs w:val="24"/>
        </w:rPr>
        <w:t>fiqh</w:t>
      </w:r>
      <w:r w:rsidRPr="00F868DC">
        <w:rPr>
          <w:rFonts w:ascii="Times New Roman" w:hAnsi="Times New Roman" w:cs="Times New Roman"/>
          <w:sz w:val="24"/>
          <w:szCs w:val="24"/>
        </w:rPr>
        <w:t>) but also by the moral values of Isla</w:t>
      </w:r>
      <w:r w:rsidR="00D47DDE" w:rsidRPr="00F868DC">
        <w:rPr>
          <w:rFonts w:ascii="Times New Roman" w:hAnsi="Times New Roman" w:cs="Times New Roman"/>
          <w:sz w:val="24"/>
          <w:szCs w:val="24"/>
        </w:rPr>
        <w:t>m constituting the ‘substance’ (</w:t>
      </w:r>
      <w:r w:rsidRPr="00F868DC">
        <w:rPr>
          <w:rFonts w:ascii="Times New Roman" w:hAnsi="Times New Roman" w:cs="Times New Roman"/>
          <w:sz w:val="24"/>
          <w:szCs w:val="24"/>
        </w:rPr>
        <w:t>Asutay 2008</w:t>
      </w:r>
      <w:r w:rsidR="00D47DDE" w:rsidRPr="00F868DC">
        <w:rPr>
          <w:rFonts w:ascii="Times New Roman" w:hAnsi="Times New Roman" w:cs="Times New Roman"/>
          <w:sz w:val="24"/>
          <w:szCs w:val="24"/>
        </w:rPr>
        <w:t>)</w:t>
      </w:r>
      <w:r w:rsidRPr="00F868DC">
        <w:rPr>
          <w:rFonts w:ascii="Times New Roman" w:hAnsi="Times New Roman" w:cs="Times New Roman"/>
          <w:sz w:val="24"/>
          <w:szCs w:val="24"/>
        </w:rPr>
        <w:t xml:space="preserve">. IME, conceptually, suggests that IBF should be more than financial contracts, as it represents a holistic approach to financing a society. </w:t>
      </w:r>
    </w:p>
    <w:p w:rsidR="00E629E4" w:rsidRPr="00F868DC" w:rsidRDefault="005E14DB"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If we analyze critically we find that f</w:t>
      </w:r>
      <w:r w:rsidR="00E629E4" w:rsidRPr="00F868DC">
        <w:rPr>
          <w:rFonts w:ascii="Times New Roman" w:hAnsi="Times New Roman" w:cs="Times New Roman"/>
          <w:sz w:val="24"/>
          <w:szCs w:val="24"/>
        </w:rPr>
        <w:t xml:space="preserve">or being financially stable IBFI mostly performed as same as interest rates and monetary system of conventional banking system </w:t>
      </w:r>
      <w:r w:rsidR="00D47DDE" w:rsidRPr="00F868DC">
        <w:rPr>
          <w:rFonts w:ascii="Times New Roman" w:hAnsi="Times New Roman" w:cs="Times New Roman"/>
          <w:sz w:val="24"/>
          <w:szCs w:val="24"/>
        </w:rPr>
        <w:t>(Asutay 2008)</w:t>
      </w:r>
      <w:r w:rsidR="00E629E4" w:rsidRPr="00F868DC">
        <w:rPr>
          <w:rFonts w:ascii="Times New Roman" w:hAnsi="Times New Roman" w:cs="Times New Roman"/>
          <w:sz w:val="24"/>
          <w:szCs w:val="24"/>
        </w:rPr>
        <w:t xml:space="preserve">. </w:t>
      </w:r>
      <w:r w:rsidR="00D47DDE" w:rsidRPr="00F868DC">
        <w:rPr>
          <w:rFonts w:ascii="Times New Roman" w:hAnsi="Times New Roman" w:cs="Times New Roman"/>
          <w:sz w:val="24"/>
          <w:szCs w:val="24"/>
        </w:rPr>
        <w:t>I</w:t>
      </w:r>
      <w:r w:rsidR="00E629E4" w:rsidRPr="00F868DC">
        <w:rPr>
          <w:rFonts w:ascii="Times New Roman" w:hAnsi="Times New Roman" w:cs="Times New Roman"/>
          <w:sz w:val="24"/>
          <w:szCs w:val="24"/>
        </w:rPr>
        <w:t>t is</w:t>
      </w:r>
      <w:r w:rsidR="00D47DDE" w:rsidRPr="00F868DC">
        <w:rPr>
          <w:rFonts w:ascii="Times New Roman" w:hAnsi="Times New Roman" w:cs="Times New Roman"/>
          <w:sz w:val="24"/>
          <w:szCs w:val="24"/>
        </w:rPr>
        <w:t xml:space="preserve"> also</w:t>
      </w:r>
      <w:r w:rsidR="00E629E4" w:rsidRPr="00F868DC">
        <w:rPr>
          <w:rFonts w:ascii="Times New Roman" w:hAnsi="Times New Roman" w:cs="Times New Roman"/>
          <w:sz w:val="24"/>
          <w:szCs w:val="24"/>
        </w:rPr>
        <w:t xml:space="preserve"> argued that IBF does not necessarily bring stability to the financial system. It should provide stability to the financial system and should also be a moral compass for capitalism </w:t>
      </w:r>
      <w:r w:rsidR="00D47DDE" w:rsidRPr="00F868DC">
        <w:rPr>
          <w:rFonts w:ascii="Times New Roman" w:hAnsi="Times New Roman" w:cs="Times New Roman"/>
          <w:sz w:val="24"/>
          <w:szCs w:val="24"/>
        </w:rPr>
        <w:t>(Asutay 2007a, 2008)</w:t>
      </w:r>
      <w:r w:rsidR="00E629E4" w:rsidRPr="00F868DC">
        <w:rPr>
          <w:rFonts w:ascii="Times New Roman" w:hAnsi="Times New Roman" w:cs="Times New Roman"/>
          <w:sz w:val="24"/>
          <w:szCs w:val="24"/>
        </w:rPr>
        <w:t xml:space="preserve">. </w:t>
      </w:r>
    </w:p>
    <w:p w:rsidR="00C83C28" w:rsidRDefault="00C83C28" w:rsidP="00955255">
      <w:pPr>
        <w:autoSpaceDE w:val="0"/>
        <w:autoSpaceDN w:val="0"/>
        <w:adjustRightInd w:val="0"/>
        <w:spacing w:after="0" w:line="240" w:lineRule="auto"/>
        <w:jc w:val="both"/>
        <w:rPr>
          <w:rFonts w:ascii="Times New Roman" w:hAnsi="Times New Roman" w:cs="Times New Roman"/>
          <w:sz w:val="24"/>
          <w:szCs w:val="24"/>
        </w:rPr>
      </w:pPr>
    </w:p>
    <w:p w:rsidR="00E629E4" w:rsidRPr="00F868DC" w:rsidRDefault="00D47DDE"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Furthermore, it is identified</w:t>
      </w:r>
      <w:r w:rsidR="00E629E4" w:rsidRPr="00F868DC">
        <w:rPr>
          <w:rFonts w:ascii="Times New Roman" w:hAnsi="Times New Roman" w:cs="Times New Roman"/>
          <w:sz w:val="24"/>
          <w:szCs w:val="24"/>
        </w:rPr>
        <w:t xml:space="preserve"> that debt financing has become the majority financing method in IBFIs (Zubair Hasan 2007). Nagaoka [2007] evidences that </w:t>
      </w:r>
      <w:r w:rsidR="00E629E4" w:rsidRPr="00F868DC">
        <w:rPr>
          <w:rFonts w:ascii="Times New Roman" w:hAnsi="Times New Roman" w:cs="Times New Roman"/>
          <w:i/>
          <w:iCs/>
          <w:sz w:val="24"/>
          <w:szCs w:val="24"/>
        </w:rPr>
        <w:t xml:space="preserve">murabahah </w:t>
      </w:r>
      <w:r w:rsidR="00E629E4" w:rsidRPr="00F868DC">
        <w:rPr>
          <w:rFonts w:ascii="Times New Roman" w:hAnsi="Times New Roman" w:cs="Times New Roman"/>
          <w:sz w:val="24"/>
          <w:szCs w:val="24"/>
        </w:rPr>
        <w:t xml:space="preserve">instrument financing (mark-up priced financing products, which are debt-based) constituted in a great extent but </w:t>
      </w:r>
      <w:r w:rsidR="00E629E4" w:rsidRPr="00F868DC">
        <w:rPr>
          <w:rFonts w:ascii="Times New Roman" w:hAnsi="Times New Roman" w:cs="Times New Roman"/>
          <w:i/>
          <w:iCs/>
          <w:sz w:val="24"/>
          <w:szCs w:val="24"/>
        </w:rPr>
        <w:t xml:space="preserve">mudarabah </w:t>
      </w:r>
      <w:r w:rsidR="00E629E4" w:rsidRPr="00F868DC">
        <w:rPr>
          <w:rFonts w:ascii="Times New Roman" w:hAnsi="Times New Roman" w:cs="Times New Roman"/>
          <w:sz w:val="24"/>
          <w:szCs w:val="24"/>
        </w:rPr>
        <w:t xml:space="preserve">and </w:t>
      </w:r>
      <w:r w:rsidR="00E629E4" w:rsidRPr="00F868DC">
        <w:rPr>
          <w:rFonts w:ascii="Times New Roman" w:hAnsi="Times New Roman" w:cs="Times New Roman"/>
          <w:i/>
          <w:iCs/>
          <w:sz w:val="24"/>
          <w:szCs w:val="24"/>
        </w:rPr>
        <w:t xml:space="preserve">musharakah </w:t>
      </w:r>
      <w:r w:rsidR="00E629E4" w:rsidRPr="00F868DC">
        <w:rPr>
          <w:rFonts w:ascii="Times New Roman" w:hAnsi="Times New Roman" w:cs="Times New Roman"/>
          <w:sz w:val="24"/>
          <w:szCs w:val="24"/>
        </w:rPr>
        <w:t xml:space="preserve">instruments of financing (both joint venture capital products and therefore asset-based) remained very few portion. One study of M. Azizul Hoque (1996) shows that Islami Bank Bangladesh Limited, Al Arafah Bank and Social Investment Bank Limited in Bangladesh have used 54%, 76% and 65%, respectively, of their investment funds by resorting to </w:t>
      </w:r>
      <w:r w:rsidR="00E629E4" w:rsidRPr="00F868DC">
        <w:rPr>
          <w:rFonts w:ascii="Times New Roman" w:hAnsi="Times New Roman" w:cs="Times New Roman"/>
          <w:i/>
          <w:iCs/>
          <w:sz w:val="24"/>
          <w:szCs w:val="24"/>
        </w:rPr>
        <w:t>Murabahah</w:t>
      </w:r>
      <w:r w:rsidR="00E629E4" w:rsidRPr="00F868DC">
        <w:rPr>
          <w:rFonts w:ascii="Times New Roman" w:hAnsi="Times New Roman" w:cs="Times New Roman"/>
          <w:sz w:val="24"/>
          <w:szCs w:val="24"/>
        </w:rPr>
        <w:t xml:space="preserve"> mode. </w:t>
      </w:r>
    </w:p>
    <w:p w:rsidR="00C83C28" w:rsidRDefault="00C83C28" w:rsidP="00955255">
      <w:pPr>
        <w:autoSpaceDE w:val="0"/>
        <w:autoSpaceDN w:val="0"/>
        <w:adjustRightInd w:val="0"/>
        <w:spacing w:after="0" w:line="240" w:lineRule="auto"/>
        <w:jc w:val="both"/>
        <w:rPr>
          <w:rFonts w:ascii="Times New Roman" w:hAnsi="Times New Roman" w:cs="Times New Roman"/>
          <w:sz w:val="24"/>
          <w:szCs w:val="24"/>
        </w:rPr>
      </w:pPr>
    </w:p>
    <w:p w:rsidR="00E629E4" w:rsidRPr="00F868DC" w:rsidRDefault="00E629E4" w:rsidP="00955255">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IBFIs contribution to economic and social development is negligible. Islamic banks rarely offer long-term financing to entrepreneurs seeking capital</w:t>
      </w:r>
      <w:r w:rsidR="00D47DDE" w:rsidRPr="00F868DC">
        <w:rPr>
          <w:rFonts w:ascii="Times New Roman" w:hAnsi="Times New Roman" w:cs="Times New Roman"/>
          <w:sz w:val="24"/>
          <w:szCs w:val="24"/>
        </w:rPr>
        <w:t xml:space="preserve"> (Aggarwal and Yousef 2000)</w:t>
      </w:r>
      <w:r w:rsidRPr="00F868DC">
        <w:rPr>
          <w:rFonts w:ascii="Times New Roman" w:hAnsi="Times New Roman" w:cs="Times New Roman"/>
          <w:sz w:val="24"/>
          <w:szCs w:val="24"/>
        </w:rPr>
        <w:t xml:space="preserve">. </w:t>
      </w:r>
    </w:p>
    <w:p w:rsidR="00CD692F" w:rsidRPr="00F868DC" w:rsidRDefault="00CD692F" w:rsidP="00955255">
      <w:pPr>
        <w:autoSpaceDE w:val="0"/>
        <w:autoSpaceDN w:val="0"/>
        <w:adjustRightInd w:val="0"/>
        <w:spacing w:after="0" w:line="240" w:lineRule="auto"/>
        <w:jc w:val="both"/>
        <w:rPr>
          <w:rFonts w:asciiTheme="majorBidi" w:hAnsiTheme="majorBidi" w:cstheme="majorBidi"/>
          <w:sz w:val="24"/>
          <w:szCs w:val="24"/>
        </w:rPr>
      </w:pPr>
    </w:p>
    <w:p w:rsidR="00745CB3" w:rsidRPr="000267F5" w:rsidRDefault="00582B71" w:rsidP="00051ED4">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8</w:t>
      </w:r>
      <w:r w:rsidR="00C83C28" w:rsidRPr="000267F5">
        <w:rPr>
          <w:rFonts w:ascii="Times New Roman" w:hAnsi="Times New Roman" w:cs="Times New Roman"/>
          <w:b/>
          <w:bCs/>
          <w:sz w:val="28"/>
          <w:szCs w:val="28"/>
        </w:rPr>
        <w:t xml:space="preserve">. </w:t>
      </w:r>
      <w:r w:rsidR="00051ED4" w:rsidRPr="000267F5">
        <w:rPr>
          <w:rFonts w:ascii="Times New Roman" w:hAnsi="Times New Roman" w:cs="Times New Roman"/>
          <w:b/>
          <w:bCs/>
          <w:sz w:val="28"/>
          <w:szCs w:val="28"/>
        </w:rPr>
        <w:t>CONCLUSION AND RECOMMENDATIONS</w:t>
      </w:r>
      <w:r w:rsidR="00745CB3" w:rsidRPr="000267F5">
        <w:rPr>
          <w:rFonts w:ascii="Times New Roman" w:hAnsi="Times New Roman" w:cs="Times New Roman"/>
          <w:b/>
          <w:bCs/>
          <w:sz w:val="28"/>
          <w:szCs w:val="28"/>
        </w:rPr>
        <w:t xml:space="preserve"> </w:t>
      </w:r>
    </w:p>
    <w:p w:rsidR="00051ED4" w:rsidRDefault="00051ED4" w:rsidP="00955255">
      <w:pPr>
        <w:autoSpaceDE w:val="0"/>
        <w:autoSpaceDN w:val="0"/>
        <w:adjustRightInd w:val="0"/>
        <w:spacing w:after="0" w:line="240" w:lineRule="auto"/>
        <w:jc w:val="both"/>
        <w:rPr>
          <w:rFonts w:ascii="Times New Roman" w:hAnsi="Times New Roman" w:cs="Times New Roman"/>
          <w:sz w:val="24"/>
          <w:szCs w:val="24"/>
        </w:rPr>
      </w:pPr>
    </w:p>
    <w:p w:rsidR="000267F5" w:rsidRPr="00F868DC" w:rsidRDefault="000267F5" w:rsidP="00711A7B">
      <w:pPr>
        <w:autoSpaceDE w:val="0"/>
        <w:autoSpaceDN w:val="0"/>
        <w:adjustRightInd w:val="0"/>
        <w:spacing w:after="0" w:line="240" w:lineRule="auto"/>
        <w:jc w:val="both"/>
        <w:rPr>
          <w:rFonts w:ascii="Times New Roman" w:hAnsi="Times New Roman" w:cs="Times New Roman"/>
          <w:sz w:val="24"/>
          <w:szCs w:val="24"/>
        </w:rPr>
      </w:pPr>
      <w:r w:rsidRPr="00F868DC">
        <w:rPr>
          <w:rFonts w:ascii="Times New Roman" w:hAnsi="Times New Roman" w:cs="Times New Roman"/>
          <w:sz w:val="24"/>
          <w:szCs w:val="24"/>
        </w:rPr>
        <w:t>An Islamic moral economy, however prospective, cannot thrive in this condition</w:t>
      </w:r>
      <w:r>
        <w:rPr>
          <w:rFonts w:ascii="Times New Roman" w:hAnsi="Times New Roman" w:cs="Times New Roman"/>
          <w:sz w:val="24"/>
          <w:szCs w:val="24"/>
        </w:rPr>
        <w:t xml:space="preserve"> discussed above</w:t>
      </w:r>
      <w:r w:rsidRPr="00F868DC">
        <w:rPr>
          <w:rFonts w:ascii="Times New Roman" w:hAnsi="Times New Roman" w:cs="Times New Roman"/>
          <w:sz w:val="24"/>
          <w:szCs w:val="24"/>
        </w:rPr>
        <w:t xml:space="preserve">. </w:t>
      </w:r>
      <w:r w:rsidR="00711A7B">
        <w:rPr>
          <w:rFonts w:ascii="Times New Roman" w:hAnsi="Times New Roman" w:cs="Times New Roman"/>
          <w:sz w:val="24"/>
          <w:szCs w:val="24"/>
        </w:rPr>
        <w:t xml:space="preserve">It needs </w:t>
      </w:r>
      <w:r w:rsidRPr="00F868DC">
        <w:rPr>
          <w:rFonts w:ascii="Times New Roman" w:hAnsi="Times New Roman" w:cs="Times New Roman"/>
          <w:sz w:val="24"/>
          <w:szCs w:val="24"/>
        </w:rPr>
        <w:t xml:space="preserve">is social justice, a society free from corruption, an economy devoid of disparities, </w:t>
      </w:r>
      <w:r>
        <w:rPr>
          <w:rFonts w:ascii="Times New Roman" w:hAnsi="Times New Roman" w:cs="Times New Roman"/>
          <w:sz w:val="24"/>
          <w:szCs w:val="24"/>
        </w:rPr>
        <w:t>politics free from violation</w:t>
      </w:r>
      <w:r w:rsidR="00711A7B">
        <w:rPr>
          <w:rFonts w:ascii="Times New Roman" w:hAnsi="Times New Roman" w:cs="Times New Roman"/>
          <w:sz w:val="24"/>
          <w:szCs w:val="24"/>
        </w:rPr>
        <w:t>, a constitution favorable for Islamic morality</w:t>
      </w:r>
      <w:r>
        <w:rPr>
          <w:rFonts w:ascii="Times New Roman" w:hAnsi="Times New Roman" w:cs="Times New Roman"/>
          <w:sz w:val="24"/>
          <w:szCs w:val="24"/>
        </w:rPr>
        <w:t>.</w:t>
      </w:r>
      <w:r w:rsidRPr="00F868DC">
        <w:rPr>
          <w:rFonts w:ascii="Times New Roman" w:hAnsi="Times New Roman" w:cs="Times New Roman"/>
          <w:sz w:val="24"/>
          <w:szCs w:val="24"/>
        </w:rPr>
        <w:t xml:space="preserve"> An awakening </w:t>
      </w:r>
      <w:r w:rsidR="00711A7B" w:rsidRPr="00F868DC">
        <w:rPr>
          <w:rFonts w:ascii="Times New Roman" w:hAnsi="Times New Roman" w:cs="Times New Roman"/>
          <w:sz w:val="24"/>
          <w:szCs w:val="24"/>
        </w:rPr>
        <w:t>based on</w:t>
      </w:r>
      <w:r w:rsidRPr="00F868DC">
        <w:rPr>
          <w:rFonts w:ascii="Times New Roman" w:hAnsi="Times New Roman" w:cs="Times New Roman"/>
          <w:sz w:val="24"/>
          <w:szCs w:val="24"/>
        </w:rPr>
        <w:t xml:space="preserve"> unperturbed thoughts will be much more beneficial in a country of chaos and confusions whose 85% percent of the people are Muslims.</w:t>
      </w:r>
    </w:p>
    <w:p w:rsidR="000267F5" w:rsidRDefault="000267F5" w:rsidP="00955255">
      <w:pPr>
        <w:autoSpaceDE w:val="0"/>
        <w:autoSpaceDN w:val="0"/>
        <w:adjustRightInd w:val="0"/>
        <w:spacing w:after="0" w:line="240" w:lineRule="auto"/>
        <w:jc w:val="both"/>
        <w:rPr>
          <w:rFonts w:ascii="Times New Roman" w:hAnsi="Times New Roman" w:cs="Times New Roman"/>
          <w:sz w:val="24"/>
          <w:szCs w:val="24"/>
        </w:rPr>
      </w:pPr>
    </w:p>
    <w:p w:rsidR="00745CB3" w:rsidRPr="00F868DC" w:rsidRDefault="00711A7B" w:rsidP="00711A7B">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However, t</w:t>
      </w:r>
      <w:r w:rsidR="00745CB3" w:rsidRPr="00F868DC">
        <w:rPr>
          <w:rFonts w:ascii="Times New Roman" w:hAnsi="Times New Roman" w:cs="Times New Roman"/>
          <w:sz w:val="24"/>
          <w:szCs w:val="24"/>
        </w:rPr>
        <w:t xml:space="preserve">he  proper  implementation  of  </w:t>
      </w:r>
      <w:r w:rsidR="00745CB3" w:rsidRPr="00F868DC">
        <w:rPr>
          <w:rFonts w:ascii="Times New Roman" w:hAnsi="Times New Roman" w:cs="Times New Roman"/>
          <w:i/>
          <w:iCs/>
          <w:sz w:val="24"/>
          <w:szCs w:val="24"/>
        </w:rPr>
        <w:t xml:space="preserve">Shari‘ah  </w:t>
      </w:r>
      <w:r w:rsidR="00745CB3" w:rsidRPr="00F868DC">
        <w:rPr>
          <w:rFonts w:ascii="Times New Roman" w:hAnsi="Times New Roman" w:cs="Times New Roman"/>
          <w:sz w:val="24"/>
          <w:szCs w:val="24"/>
        </w:rPr>
        <w:t xml:space="preserve">and  Islamic  Moral Economy  System  is  the responsibility of every Muslim. </w:t>
      </w:r>
      <w:r w:rsidR="00745CB3" w:rsidRPr="00F868DC">
        <w:rPr>
          <w:rFonts w:asciiTheme="majorBidi" w:hAnsiTheme="majorBidi" w:cstheme="majorBidi"/>
          <w:sz w:val="24"/>
          <w:szCs w:val="24"/>
        </w:rPr>
        <w:t xml:space="preserve">It is noted that most of the solutions to the hindrances towards the progress of Islamic moral economy mainly depend on the constitutional, administrative and </w:t>
      </w:r>
      <w:r w:rsidRPr="00F868DC">
        <w:rPr>
          <w:rFonts w:asciiTheme="majorBidi" w:hAnsiTheme="majorBidi" w:cstheme="majorBidi"/>
          <w:sz w:val="24"/>
          <w:szCs w:val="24"/>
        </w:rPr>
        <w:t>policymaking</w:t>
      </w:r>
      <w:r w:rsidR="00745CB3" w:rsidRPr="00F868DC">
        <w:rPr>
          <w:rFonts w:asciiTheme="majorBidi" w:hAnsiTheme="majorBidi" w:cstheme="majorBidi"/>
          <w:sz w:val="24"/>
          <w:szCs w:val="24"/>
        </w:rPr>
        <w:t xml:space="preserve"> bodies of the country as education system and policy are framed and contributed to by the policy makers in the government. Therefore, government should </w:t>
      </w:r>
      <w:r w:rsidR="00A91C21" w:rsidRPr="00F868DC">
        <w:rPr>
          <w:rFonts w:asciiTheme="majorBidi" w:hAnsiTheme="majorBidi" w:cstheme="majorBidi"/>
          <w:sz w:val="24"/>
          <w:szCs w:val="24"/>
        </w:rPr>
        <w:t>launch</w:t>
      </w:r>
      <w:r w:rsidR="00745CB3" w:rsidRPr="00F868DC">
        <w:rPr>
          <w:rFonts w:ascii="Times New Roman" w:hAnsi="Times New Roman" w:cs="Times New Roman"/>
          <w:sz w:val="24"/>
          <w:szCs w:val="24"/>
        </w:rPr>
        <w:t xml:space="preserve"> a new socio-political and economic philosophy to be pursued for the betterment of the economic and spiritual lot of the people here and the </w:t>
      </w:r>
      <w:r w:rsidR="00745CB3" w:rsidRPr="00F868DC">
        <w:rPr>
          <w:rFonts w:ascii="Times New Roman" w:hAnsi="Times New Roman" w:cs="Times New Roman"/>
          <w:sz w:val="24"/>
          <w:szCs w:val="24"/>
        </w:rPr>
        <w:lastRenderedPageBreak/>
        <w:t xml:space="preserve">Hereafter. The state </w:t>
      </w:r>
      <w:r w:rsidR="00A91C21" w:rsidRPr="00F868DC">
        <w:rPr>
          <w:rFonts w:ascii="Times New Roman" w:hAnsi="Times New Roman" w:cs="Times New Roman"/>
          <w:sz w:val="24"/>
          <w:szCs w:val="24"/>
        </w:rPr>
        <w:t xml:space="preserve">also </w:t>
      </w:r>
      <w:r w:rsidR="00745CB3" w:rsidRPr="00F868DC">
        <w:rPr>
          <w:rFonts w:ascii="Times New Roman" w:hAnsi="Times New Roman" w:cs="Times New Roman"/>
          <w:sz w:val="24"/>
          <w:szCs w:val="24"/>
        </w:rPr>
        <w:t>should make laws in favor of Islamic moral economic system as well as Islamic banking and financial institutions.</w:t>
      </w:r>
    </w:p>
    <w:p w:rsidR="00051ED4" w:rsidRDefault="00051ED4" w:rsidP="00955255">
      <w:pPr>
        <w:autoSpaceDE w:val="0"/>
        <w:autoSpaceDN w:val="0"/>
        <w:adjustRightInd w:val="0"/>
        <w:spacing w:after="0" w:line="240" w:lineRule="auto"/>
        <w:jc w:val="both"/>
        <w:rPr>
          <w:rFonts w:asciiTheme="majorBidi" w:hAnsiTheme="majorBidi" w:cstheme="majorBidi"/>
          <w:sz w:val="24"/>
          <w:szCs w:val="24"/>
        </w:rPr>
      </w:pPr>
    </w:p>
    <w:p w:rsidR="00745CB3" w:rsidRPr="00F868DC" w:rsidRDefault="00745CB3" w:rsidP="00955255">
      <w:pPr>
        <w:autoSpaceDE w:val="0"/>
        <w:autoSpaceDN w:val="0"/>
        <w:adjustRightInd w:val="0"/>
        <w:spacing w:after="0" w:line="240" w:lineRule="auto"/>
        <w:jc w:val="both"/>
        <w:rPr>
          <w:rFonts w:asciiTheme="majorBidi" w:hAnsiTheme="majorBidi" w:cstheme="majorBidi"/>
          <w:sz w:val="24"/>
          <w:szCs w:val="24"/>
        </w:rPr>
      </w:pPr>
      <w:r w:rsidRPr="00F868DC">
        <w:rPr>
          <w:rFonts w:asciiTheme="majorBidi" w:hAnsiTheme="majorBidi" w:cstheme="majorBidi"/>
          <w:sz w:val="24"/>
          <w:szCs w:val="24"/>
        </w:rPr>
        <w:t>We as the citizens of the third largest Muslim country may expect that the government will adopt necessary steps to eradicate the problems. As the change in the mindset of the government to Islamization of total economic system of Bangladesh takes long time, it won’t be wise for us feel ourselves disburdened assigning the government all responsibilities.  Yet positive campaign and demand targeting the government should be undertaken simultaneously. In private level if</w:t>
      </w:r>
      <w:r w:rsidRPr="00F868DC">
        <w:rPr>
          <w:rFonts w:ascii="Times New Roman" w:hAnsi="Times New Roman" w:cs="Times New Roman"/>
          <w:sz w:val="24"/>
          <w:szCs w:val="24"/>
        </w:rPr>
        <w:t xml:space="preserve"> we try to become  a  true  Muslim  and  understand  the  soul  and  message  of  Islam,  we  would  not  face  too many difficulties in the way of implementation of Islamic Moral economic system even in this period of globalization. In this way, we can collectively present an ideal and moral economic system for which this world is seeking. We must not waste time in pointing out similarities between Islamic and other economic systems. We must strive and look for only implementing Islamic economic system, as it is the matter of our faith. In this regard, we can recommend the followings steps to promote IME agenda in private level:  </w:t>
      </w:r>
    </w:p>
    <w:p w:rsidR="006F1D0E" w:rsidRPr="006F1D0E" w:rsidRDefault="00A91C21" w:rsidP="006F1D0E">
      <w:pPr>
        <w:pStyle w:val="ListParagraph"/>
        <w:numPr>
          <w:ilvl w:val="0"/>
          <w:numId w:val="4"/>
        </w:numPr>
        <w:autoSpaceDE w:val="0"/>
        <w:autoSpaceDN w:val="0"/>
        <w:adjustRightInd w:val="0"/>
        <w:spacing w:before="120" w:after="120" w:line="240" w:lineRule="auto"/>
        <w:ind w:left="360"/>
        <w:jc w:val="both"/>
        <w:rPr>
          <w:rFonts w:ascii="Times New Roman" w:hAnsi="Times New Roman" w:cs="Times New Roman"/>
          <w:b/>
          <w:bCs/>
          <w:sz w:val="24"/>
          <w:szCs w:val="24"/>
        </w:rPr>
      </w:pPr>
      <w:r w:rsidRPr="00F868DC">
        <w:rPr>
          <w:rFonts w:ascii="Times New Roman" w:hAnsi="Times New Roman" w:cs="Times New Roman"/>
          <w:sz w:val="24"/>
          <w:szCs w:val="24"/>
        </w:rPr>
        <w:t xml:space="preserve">Islamic banking and financial institutes </w:t>
      </w:r>
      <w:r w:rsidR="00745CB3" w:rsidRPr="00F868DC">
        <w:rPr>
          <w:rFonts w:ascii="Times New Roman" w:hAnsi="Times New Roman" w:cs="Times New Roman"/>
          <w:sz w:val="24"/>
          <w:szCs w:val="24"/>
        </w:rPr>
        <w:t>should be in the form of introducing further but robust social justice oriented principles as in the example of social banks</w:t>
      </w:r>
      <w:r w:rsidRPr="00F868DC">
        <w:rPr>
          <w:rFonts w:ascii="Times New Roman" w:hAnsi="Times New Roman" w:cs="Times New Roman"/>
          <w:sz w:val="24"/>
          <w:szCs w:val="24"/>
        </w:rPr>
        <w:t xml:space="preserve"> and social business</w:t>
      </w:r>
      <w:r w:rsidR="00745CB3" w:rsidRPr="00F868DC">
        <w:rPr>
          <w:rFonts w:ascii="Times New Roman" w:hAnsi="Times New Roman" w:cs="Times New Roman"/>
          <w:sz w:val="24"/>
          <w:szCs w:val="24"/>
        </w:rPr>
        <w:t>. Because people mean Islamic economy is as Islamic banking and finance.</w:t>
      </w:r>
      <w:r w:rsidRPr="00F868DC">
        <w:rPr>
          <w:rFonts w:ascii="Times New Roman" w:hAnsi="Times New Roman" w:cs="Times New Roman"/>
          <w:sz w:val="24"/>
          <w:szCs w:val="24"/>
        </w:rPr>
        <w:t xml:space="preserve"> </w:t>
      </w:r>
      <w:r w:rsidRPr="00F868DC">
        <w:rPr>
          <w:rFonts w:ascii="Times New Roman" w:hAnsi="Times New Roman" w:cs="Times New Roman"/>
          <w:i/>
          <w:iCs/>
          <w:sz w:val="24"/>
          <w:szCs w:val="24"/>
        </w:rPr>
        <w:t>Masjid</w:t>
      </w:r>
      <w:r w:rsidRPr="00F868DC">
        <w:rPr>
          <w:rFonts w:ascii="Times New Roman" w:hAnsi="Times New Roman" w:cs="Times New Roman"/>
          <w:sz w:val="24"/>
          <w:szCs w:val="24"/>
        </w:rPr>
        <w:t xml:space="preserve"> may also be adopted as the center for Islamic culture and social business.</w:t>
      </w:r>
    </w:p>
    <w:p w:rsidR="00745CB3" w:rsidRPr="006F1D0E" w:rsidRDefault="00745CB3" w:rsidP="006F1D0E">
      <w:pPr>
        <w:pStyle w:val="ListParagraph"/>
        <w:numPr>
          <w:ilvl w:val="0"/>
          <w:numId w:val="4"/>
        </w:numPr>
        <w:autoSpaceDE w:val="0"/>
        <w:autoSpaceDN w:val="0"/>
        <w:adjustRightInd w:val="0"/>
        <w:spacing w:before="120" w:after="120" w:line="240" w:lineRule="auto"/>
        <w:ind w:left="360"/>
        <w:jc w:val="both"/>
        <w:rPr>
          <w:rFonts w:ascii="Times New Roman" w:hAnsi="Times New Roman" w:cs="Times New Roman"/>
          <w:b/>
          <w:bCs/>
          <w:sz w:val="24"/>
          <w:szCs w:val="24"/>
        </w:rPr>
      </w:pPr>
      <w:r w:rsidRPr="006F1D0E">
        <w:rPr>
          <w:rFonts w:ascii="Times New Roman" w:eastAsia="Times New Roman" w:hAnsi="Times New Roman" w:cs="Times New Roman"/>
          <w:sz w:val="24"/>
          <w:szCs w:val="24"/>
        </w:rPr>
        <w:t xml:space="preserve">A number of volunteer organizations or individuals should form the </w:t>
      </w:r>
      <w:r w:rsidRPr="006F1D0E">
        <w:rPr>
          <w:rFonts w:ascii="Times New Roman" w:eastAsia="Times New Roman" w:hAnsi="Times New Roman" w:cs="Times New Roman"/>
          <w:i/>
          <w:iCs/>
          <w:sz w:val="24"/>
          <w:szCs w:val="24"/>
        </w:rPr>
        <w:t>zakah</w:t>
      </w:r>
      <w:r w:rsidRPr="006F1D0E">
        <w:rPr>
          <w:rFonts w:ascii="Times New Roman" w:eastAsia="Times New Roman" w:hAnsi="Times New Roman" w:cs="Times New Roman"/>
          <w:sz w:val="24"/>
          <w:szCs w:val="24"/>
        </w:rPr>
        <w:t xml:space="preserve"> funds </w:t>
      </w:r>
      <w:r w:rsidRPr="006F1D0E">
        <w:rPr>
          <w:rFonts w:ascii="Times New Roman" w:hAnsi="Times New Roman" w:cs="Times New Roman"/>
          <w:sz w:val="24"/>
          <w:szCs w:val="24"/>
        </w:rPr>
        <w:t xml:space="preserve">and </w:t>
      </w:r>
      <w:r w:rsidRPr="006F1D0E">
        <w:rPr>
          <w:rFonts w:ascii="Times New Roman" w:hAnsi="Times New Roman" w:cs="Times New Roman"/>
          <w:i/>
          <w:iCs/>
          <w:sz w:val="24"/>
          <w:szCs w:val="24"/>
        </w:rPr>
        <w:t>waqf</w:t>
      </w:r>
      <w:r w:rsidRPr="006F1D0E">
        <w:rPr>
          <w:rFonts w:ascii="Times New Roman" w:hAnsi="Times New Roman" w:cs="Times New Roman"/>
          <w:sz w:val="24"/>
          <w:szCs w:val="24"/>
        </w:rPr>
        <w:t xml:space="preserve"> states </w:t>
      </w:r>
      <w:r w:rsidRPr="006F1D0E">
        <w:rPr>
          <w:rFonts w:ascii="Times New Roman" w:eastAsia="Times New Roman" w:hAnsi="Times New Roman" w:cs="Times New Roman"/>
          <w:sz w:val="24"/>
          <w:szCs w:val="24"/>
        </w:rPr>
        <w:t>where transparency and accountability must be ensured.</w:t>
      </w:r>
      <w:r w:rsidRPr="006F1D0E">
        <w:rPr>
          <w:rFonts w:ascii="Times New Roman" w:hAnsi="Times New Roman" w:cs="Times New Roman"/>
          <w:sz w:val="24"/>
          <w:szCs w:val="24"/>
        </w:rPr>
        <w:t xml:space="preserve"> </w:t>
      </w:r>
    </w:p>
    <w:p w:rsidR="00745CB3" w:rsidRPr="00F868DC" w:rsidRDefault="00745CB3" w:rsidP="006F1D0E">
      <w:pPr>
        <w:pStyle w:val="ListParagraph"/>
        <w:numPr>
          <w:ilvl w:val="0"/>
          <w:numId w:val="4"/>
        </w:numPr>
        <w:autoSpaceDE w:val="0"/>
        <w:autoSpaceDN w:val="0"/>
        <w:adjustRightInd w:val="0"/>
        <w:spacing w:before="120" w:after="120" w:line="240" w:lineRule="auto"/>
        <w:ind w:left="360"/>
        <w:jc w:val="both"/>
        <w:rPr>
          <w:rFonts w:ascii="Times New Roman" w:hAnsi="Times New Roman" w:cs="Times New Roman"/>
          <w:b/>
          <w:bCs/>
          <w:sz w:val="24"/>
          <w:szCs w:val="24"/>
        </w:rPr>
      </w:pPr>
      <w:r w:rsidRPr="00F868DC">
        <w:rPr>
          <w:rFonts w:ascii="Times New Roman" w:eastAsia="Times New Roman" w:hAnsi="Times New Roman" w:cs="Times New Roman"/>
          <w:sz w:val="24"/>
          <w:szCs w:val="24"/>
        </w:rPr>
        <w:t>The motivational programs (seminar, symposium, conference,</w:t>
      </w:r>
      <w:r w:rsidRPr="00F868DC">
        <w:rPr>
          <w:rFonts w:ascii="Times New Roman" w:hAnsi="Times New Roman" w:cs="Times New Roman"/>
          <w:sz w:val="24"/>
          <w:szCs w:val="24"/>
        </w:rPr>
        <w:t xml:space="preserve"> </w:t>
      </w:r>
      <w:r w:rsidRPr="00F868DC">
        <w:rPr>
          <w:rFonts w:ascii="Times New Roman" w:hAnsi="Times New Roman" w:cs="Times New Roman"/>
          <w:i/>
          <w:iCs/>
          <w:sz w:val="24"/>
          <w:szCs w:val="24"/>
        </w:rPr>
        <w:t>wa‘zh mahfil</w:t>
      </w:r>
      <w:r w:rsidRPr="00F868DC">
        <w:rPr>
          <w:rFonts w:ascii="Times New Roman" w:hAnsi="Times New Roman" w:cs="Times New Roman"/>
          <w:sz w:val="24"/>
          <w:szCs w:val="24"/>
        </w:rPr>
        <w:t xml:space="preserve"> and</w:t>
      </w:r>
      <w:r w:rsidRPr="00F868DC">
        <w:rPr>
          <w:rFonts w:ascii="Times New Roman" w:eastAsia="Times New Roman" w:hAnsi="Times New Roman" w:cs="Times New Roman"/>
          <w:sz w:val="24"/>
          <w:szCs w:val="24"/>
        </w:rPr>
        <w:t xml:space="preserve"> view exchange program etc.) should be arranged both in the public and private sectors with the donors in order to enlighten them about the proper Islamic understanding and faith in </w:t>
      </w:r>
      <w:r w:rsidRPr="00F868DC">
        <w:rPr>
          <w:rFonts w:ascii="Times New Roman" w:hAnsi="Times New Roman" w:cs="Times New Roman"/>
          <w:sz w:val="24"/>
          <w:szCs w:val="24"/>
        </w:rPr>
        <w:t>Islamic Moral Economy</w:t>
      </w:r>
      <w:r w:rsidRPr="00F868DC">
        <w:rPr>
          <w:rFonts w:ascii="Times New Roman" w:eastAsia="Times New Roman" w:hAnsi="Times New Roman" w:cs="Times New Roman"/>
          <w:sz w:val="24"/>
          <w:szCs w:val="24"/>
        </w:rPr>
        <w:t>.</w:t>
      </w:r>
    </w:p>
    <w:p w:rsidR="00711A7B" w:rsidRPr="00793E82" w:rsidRDefault="00711A7B" w:rsidP="00711A7B">
      <w:pPr>
        <w:pStyle w:val="ListParagraph"/>
        <w:numPr>
          <w:ilvl w:val="0"/>
          <w:numId w:val="4"/>
        </w:numPr>
        <w:autoSpaceDE w:val="0"/>
        <w:autoSpaceDN w:val="0"/>
        <w:adjustRightInd w:val="0"/>
        <w:spacing w:before="120" w:after="120" w:line="240" w:lineRule="auto"/>
        <w:ind w:left="360"/>
        <w:jc w:val="both"/>
        <w:rPr>
          <w:rFonts w:ascii="Times New Roman" w:hAnsi="Times New Roman" w:cs="Times New Roman"/>
          <w:b/>
          <w:bCs/>
          <w:sz w:val="24"/>
          <w:szCs w:val="24"/>
        </w:rPr>
      </w:pPr>
      <w:r w:rsidRPr="00F868DC">
        <w:rPr>
          <w:rFonts w:ascii="Times New Roman" w:hAnsi="Times New Roman" w:cs="Times New Roman"/>
          <w:sz w:val="24"/>
          <w:szCs w:val="24"/>
        </w:rPr>
        <w:t xml:space="preserve">Islamic movements should </w:t>
      </w:r>
      <w:r>
        <w:rPr>
          <w:rFonts w:ascii="Times New Roman" w:hAnsi="Times New Roman" w:cs="Times New Roman"/>
          <w:sz w:val="24"/>
          <w:szCs w:val="24"/>
        </w:rPr>
        <w:t xml:space="preserve">establish </w:t>
      </w:r>
      <w:r w:rsidRPr="00F868DC">
        <w:rPr>
          <w:rFonts w:ascii="Times New Roman" w:hAnsi="Times New Roman" w:cs="Times New Roman"/>
          <w:sz w:val="24"/>
          <w:szCs w:val="24"/>
        </w:rPr>
        <w:t>model</w:t>
      </w:r>
      <w:r>
        <w:rPr>
          <w:rFonts w:ascii="Times New Roman" w:hAnsi="Times New Roman" w:cs="Times New Roman"/>
          <w:sz w:val="24"/>
          <w:szCs w:val="24"/>
        </w:rPr>
        <w:t>s</w:t>
      </w:r>
      <w:r w:rsidRPr="00F868DC">
        <w:rPr>
          <w:rFonts w:ascii="Times New Roman" w:hAnsi="Times New Roman" w:cs="Times New Roman"/>
          <w:sz w:val="24"/>
          <w:szCs w:val="24"/>
        </w:rPr>
        <w:t xml:space="preserve"> </w:t>
      </w:r>
      <w:r>
        <w:rPr>
          <w:rFonts w:ascii="Times New Roman" w:hAnsi="Times New Roman" w:cs="Times New Roman"/>
          <w:sz w:val="24"/>
          <w:szCs w:val="24"/>
        </w:rPr>
        <w:t xml:space="preserve">for </w:t>
      </w:r>
      <w:r w:rsidRPr="00F868DC">
        <w:rPr>
          <w:rFonts w:ascii="Times New Roman" w:hAnsi="Times New Roman" w:cs="Times New Roman"/>
          <w:sz w:val="24"/>
          <w:szCs w:val="24"/>
        </w:rPr>
        <w:t xml:space="preserve">promoting Islamic Moral Economy system through applying a non-violent and tolerant attitude towards society. </w:t>
      </w:r>
      <w:r>
        <w:rPr>
          <w:rFonts w:ascii="Times New Roman" w:hAnsi="Times New Roman" w:cs="Times New Roman"/>
          <w:sz w:val="24"/>
          <w:szCs w:val="24"/>
        </w:rPr>
        <w:t>Also, the systems should creatively and dynamically engage and negotiate with sustainable traditional economic systems in the respective societies.</w:t>
      </w:r>
    </w:p>
    <w:p w:rsidR="00711A7B" w:rsidRPr="00F868DC" w:rsidRDefault="00711A7B" w:rsidP="00711A7B">
      <w:pPr>
        <w:pStyle w:val="ListParagraph"/>
        <w:numPr>
          <w:ilvl w:val="0"/>
          <w:numId w:val="4"/>
        </w:numPr>
        <w:autoSpaceDE w:val="0"/>
        <w:autoSpaceDN w:val="0"/>
        <w:adjustRightInd w:val="0"/>
        <w:spacing w:before="120" w:after="120" w:line="240" w:lineRule="auto"/>
        <w:ind w:left="360"/>
        <w:jc w:val="both"/>
        <w:rPr>
          <w:rFonts w:ascii="Times New Roman" w:hAnsi="Times New Roman" w:cs="Times New Roman"/>
          <w:b/>
          <w:bCs/>
          <w:sz w:val="24"/>
          <w:szCs w:val="24"/>
        </w:rPr>
      </w:pPr>
      <w:r>
        <w:rPr>
          <w:rFonts w:ascii="Times New Roman" w:hAnsi="Times New Roman" w:cs="Times New Roman"/>
          <w:sz w:val="24"/>
          <w:szCs w:val="24"/>
        </w:rPr>
        <w:t>To run the moral economic systems, people in societies have to be motivated in pursuing the objectives. For this to happen, the policy makers should frame policies to sustain traditions in education and practices.</w:t>
      </w:r>
    </w:p>
    <w:p w:rsidR="00745CB3" w:rsidRPr="00F868DC" w:rsidRDefault="00A91C21" w:rsidP="00711A7B">
      <w:pPr>
        <w:pStyle w:val="ListParagraph"/>
        <w:autoSpaceDE w:val="0"/>
        <w:autoSpaceDN w:val="0"/>
        <w:adjustRightInd w:val="0"/>
        <w:spacing w:before="120" w:after="120" w:line="240" w:lineRule="auto"/>
        <w:ind w:left="360"/>
        <w:jc w:val="both"/>
        <w:rPr>
          <w:rFonts w:ascii="Times New Roman" w:hAnsi="Times New Roman" w:cs="Times New Roman"/>
          <w:b/>
          <w:bCs/>
          <w:sz w:val="24"/>
          <w:szCs w:val="24"/>
        </w:rPr>
      </w:pPr>
      <w:r w:rsidRPr="00F868DC">
        <w:rPr>
          <w:rFonts w:ascii="Times New Roman" w:hAnsi="Times New Roman" w:cs="Times New Roman"/>
          <w:sz w:val="24"/>
          <w:szCs w:val="24"/>
        </w:rPr>
        <w:t xml:space="preserve"> </w:t>
      </w:r>
    </w:p>
    <w:p w:rsidR="00582B71" w:rsidRDefault="00582B71" w:rsidP="00051ED4">
      <w:pPr>
        <w:autoSpaceDE w:val="0"/>
        <w:autoSpaceDN w:val="0"/>
        <w:adjustRightInd w:val="0"/>
        <w:spacing w:after="0" w:line="240" w:lineRule="auto"/>
        <w:jc w:val="both"/>
        <w:rPr>
          <w:rFonts w:ascii="Times New Roman" w:hAnsi="Times New Roman" w:cs="Times New Roman"/>
          <w:b/>
          <w:bCs/>
          <w:sz w:val="24"/>
          <w:szCs w:val="24"/>
        </w:rPr>
      </w:pPr>
    </w:p>
    <w:p w:rsidR="00766D9C" w:rsidRDefault="00766D9C" w:rsidP="00051ED4">
      <w:pPr>
        <w:autoSpaceDE w:val="0"/>
        <w:autoSpaceDN w:val="0"/>
        <w:adjustRightInd w:val="0"/>
        <w:spacing w:after="0" w:line="240" w:lineRule="auto"/>
        <w:jc w:val="both"/>
        <w:rPr>
          <w:rFonts w:ascii="Times New Roman" w:hAnsi="Times New Roman" w:cs="Times New Roman"/>
          <w:b/>
          <w:bCs/>
          <w:sz w:val="28"/>
          <w:szCs w:val="28"/>
        </w:rPr>
      </w:pPr>
    </w:p>
    <w:p w:rsidR="00766D9C" w:rsidRDefault="00766D9C" w:rsidP="00051ED4">
      <w:pPr>
        <w:autoSpaceDE w:val="0"/>
        <w:autoSpaceDN w:val="0"/>
        <w:adjustRightInd w:val="0"/>
        <w:spacing w:after="0" w:line="240" w:lineRule="auto"/>
        <w:jc w:val="both"/>
        <w:rPr>
          <w:rFonts w:ascii="Times New Roman" w:hAnsi="Times New Roman" w:cs="Times New Roman"/>
          <w:b/>
          <w:bCs/>
          <w:sz w:val="28"/>
          <w:szCs w:val="28"/>
        </w:rPr>
      </w:pPr>
    </w:p>
    <w:p w:rsidR="00766D9C" w:rsidRDefault="00766D9C" w:rsidP="00051ED4">
      <w:pPr>
        <w:autoSpaceDE w:val="0"/>
        <w:autoSpaceDN w:val="0"/>
        <w:adjustRightInd w:val="0"/>
        <w:spacing w:after="0" w:line="240" w:lineRule="auto"/>
        <w:jc w:val="both"/>
        <w:rPr>
          <w:rFonts w:ascii="Times New Roman" w:hAnsi="Times New Roman" w:cs="Times New Roman"/>
          <w:b/>
          <w:bCs/>
          <w:sz w:val="28"/>
          <w:szCs w:val="28"/>
        </w:rPr>
      </w:pPr>
    </w:p>
    <w:p w:rsidR="00766D9C" w:rsidRDefault="00766D9C" w:rsidP="00051ED4">
      <w:pPr>
        <w:autoSpaceDE w:val="0"/>
        <w:autoSpaceDN w:val="0"/>
        <w:adjustRightInd w:val="0"/>
        <w:spacing w:after="0" w:line="240" w:lineRule="auto"/>
        <w:jc w:val="both"/>
        <w:rPr>
          <w:rFonts w:ascii="Times New Roman" w:hAnsi="Times New Roman" w:cs="Times New Roman"/>
          <w:b/>
          <w:bCs/>
          <w:sz w:val="28"/>
          <w:szCs w:val="28"/>
        </w:rPr>
      </w:pPr>
    </w:p>
    <w:p w:rsidR="00766D9C" w:rsidRDefault="00766D9C" w:rsidP="00051ED4">
      <w:pPr>
        <w:autoSpaceDE w:val="0"/>
        <w:autoSpaceDN w:val="0"/>
        <w:adjustRightInd w:val="0"/>
        <w:spacing w:after="0" w:line="240" w:lineRule="auto"/>
        <w:jc w:val="both"/>
        <w:rPr>
          <w:rFonts w:ascii="Times New Roman" w:hAnsi="Times New Roman" w:cs="Times New Roman"/>
          <w:b/>
          <w:bCs/>
          <w:sz w:val="28"/>
          <w:szCs w:val="28"/>
        </w:rPr>
      </w:pPr>
    </w:p>
    <w:p w:rsidR="00766D9C" w:rsidRDefault="00766D9C" w:rsidP="00051ED4">
      <w:pPr>
        <w:autoSpaceDE w:val="0"/>
        <w:autoSpaceDN w:val="0"/>
        <w:adjustRightInd w:val="0"/>
        <w:spacing w:after="0" w:line="240" w:lineRule="auto"/>
        <w:jc w:val="both"/>
        <w:rPr>
          <w:rFonts w:ascii="Times New Roman" w:hAnsi="Times New Roman" w:cs="Times New Roman"/>
          <w:b/>
          <w:bCs/>
          <w:sz w:val="28"/>
          <w:szCs w:val="28"/>
        </w:rPr>
      </w:pPr>
    </w:p>
    <w:p w:rsidR="00766D9C" w:rsidRDefault="00766D9C" w:rsidP="00051ED4">
      <w:pPr>
        <w:autoSpaceDE w:val="0"/>
        <w:autoSpaceDN w:val="0"/>
        <w:adjustRightInd w:val="0"/>
        <w:spacing w:after="0" w:line="240" w:lineRule="auto"/>
        <w:jc w:val="both"/>
        <w:rPr>
          <w:rFonts w:ascii="Times New Roman" w:hAnsi="Times New Roman" w:cs="Times New Roman"/>
          <w:b/>
          <w:bCs/>
          <w:sz w:val="28"/>
          <w:szCs w:val="28"/>
        </w:rPr>
      </w:pPr>
    </w:p>
    <w:p w:rsidR="00766D9C" w:rsidRDefault="00766D9C" w:rsidP="00051ED4">
      <w:pPr>
        <w:autoSpaceDE w:val="0"/>
        <w:autoSpaceDN w:val="0"/>
        <w:adjustRightInd w:val="0"/>
        <w:spacing w:after="0" w:line="240" w:lineRule="auto"/>
        <w:jc w:val="both"/>
        <w:rPr>
          <w:rFonts w:ascii="Times New Roman" w:hAnsi="Times New Roman" w:cs="Times New Roman"/>
          <w:b/>
          <w:bCs/>
          <w:sz w:val="28"/>
          <w:szCs w:val="28"/>
        </w:rPr>
      </w:pPr>
    </w:p>
    <w:p w:rsidR="00745CB3" w:rsidRPr="00C2701F" w:rsidRDefault="00051ED4" w:rsidP="00051ED4">
      <w:pPr>
        <w:autoSpaceDE w:val="0"/>
        <w:autoSpaceDN w:val="0"/>
        <w:adjustRightInd w:val="0"/>
        <w:spacing w:after="0" w:line="240" w:lineRule="auto"/>
        <w:jc w:val="both"/>
        <w:rPr>
          <w:rFonts w:ascii="Times New Roman" w:hAnsi="Times New Roman" w:cs="Times New Roman"/>
          <w:b/>
          <w:bCs/>
          <w:sz w:val="28"/>
          <w:szCs w:val="28"/>
        </w:rPr>
      </w:pPr>
      <w:r w:rsidRPr="00C2701F">
        <w:rPr>
          <w:rFonts w:ascii="Times New Roman" w:hAnsi="Times New Roman" w:cs="Times New Roman"/>
          <w:b/>
          <w:bCs/>
          <w:sz w:val="28"/>
          <w:szCs w:val="28"/>
        </w:rPr>
        <w:lastRenderedPageBreak/>
        <w:t>REFERENCES</w:t>
      </w:r>
      <w:r w:rsidR="00745CB3" w:rsidRPr="00C2701F">
        <w:rPr>
          <w:rFonts w:ascii="Times New Roman" w:hAnsi="Times New Roman" w:cs="Times New Roman"/>
          <w:b/>
          <w:bCs/>
          <w:sz w:val="28"/>
          <w:szCs w:val="28"/>
        </w:rPr>
        <w:t xml:space="preserve"> </w:t>
      </w:r>
    </w:p>
    <w:p w:rsidR="00051ED4" w:rsidRDefault="00051ED4" w:rsidP="00955255">
      <w:pPr>
        <w:spacing w:after="0" w:line="240" w:lineRule="auto"/>
        <w:jc w:val="both"/>
        <w:rPr>
          <w:rFonts w:ascii="Times New Roman" w:hAnsi="Times New Roman" w:cs="Times New Roman"/>
          <w:sz w:val="24"/>
          <w:szCs w:val="24"/>
        </w:rPr>
      </w:pPr>
    </w:p>
    <w:p w:rsidR="00051ED4" w:rsidRDefault="00051ED4" w:rsidP="00955255">
      <w:pPr>
        <w:spacing w:after="0" w:line="240" w:lineRule="auto"/>
        <w:jc w:val="both"/>
        <w:rPr>
          <w:rFonts w:ascii="Times New Roman" w:hAnsi="Times New Roman" w:cs="Times New Roman"/>
          <w:sz w:val="24"/>
          <w:szCs w:val="24"/>
        </w:rPr>
      </w:pPr>
    </w:p>
    <w:p w:rsidR="00745CB3" w:rsidRPr="00C2701F" w:rsidRDefault="00745CB3" w:rsidP="00C2701F">
      <w:pPr>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Abdul-Razak, A. 2011. </w:t>
      </w:r>
      <w:r w:rsidRPr="00C2701F">
        <w:rPr>
          <w:rFonts w:asciiTheme="majorBidi" w:hAnsiTheme="majorBidi" w:cstheme="majorBidi"/>
          <w:i/>
          <w:iCs/>
          <w:sz w:val="24"/>
          <w:szCs w:val="24"/>
        </w:rPr>
        <w:t>Economic and Religious Significance of the Islamic and Conventional Pawnbroking in Malaysia: Behavioral and Perception Analysis</w:t>
      </w:r>
      <w:r w:rsidRPr="00C2701F">
        <w:rPr>
          <w:rFonts w:asciiTheme="majorBidi" w:hAnsiTheme="majorBidi" w:cstheme="majorBidi"/>
          <w:sz w:val="24"/>
          <w:szCs w:val="24"/>
        </w:rPr>
        <w:t>. Unpublished Ph.D Thesis, Durham Centre for Islamic Economics and Finance, Durham University, UK.</w:t>
      </w:r>
    </w:p>
    <w:p w:rsidR="00051ED4" w:rsidRPr="00C2701F" w:rsidRDefault="00051ED4" w:rsidP="00C2701F">
      <w:pPr>
        <w:spacing w:after="0" w:line="240" w:lineRule="auto"/>
        <w:jc w:val="both"/>
        <w:rPr>
          <w:rFonts w:asciiTheme="majorBidi" w:hAnsiTheme="majorBidi" w:cstheme="majorBidi"/>
          <w:sz w:val="24"/>
          <w:szCs w:val="24"/>
        </w:rPr>
      </w:pPr>
    </w:p>
    <w:p w:rsidR="00745CB3" w:rsidRPr="00C2701F" w:rsidRDefault="00745CB3" w:rsidP="00C2701F">
      <w:pPr>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Aggarwal, R. K. and Tarik Yousef. 2000. Islamic Banks and Investment Financing, </w:t>
      </w:r>
      <w:r w:rsidRPr="00C2701F">
        <w:rPr>
          <w:rFonts w:asciiTheme="majorBidi" w:hAnsiTheme="majorBidi" w:cstheme="majorBidi"/>
          <w:i/>
          <w:iCs/>
          <w:sz w:val="24"/>
          <w:szCs w:val="24"/>
        </w:rPr>
        <w:t>Journal of Money, Credit and Banking</w:t>
      </w:r>
      <w:r w:rsidR="00051ED4" w:rsidRPr="00C2701F">
        <w:rPr>
          <w:rFonts w:asciiTheme="majorBidi" w:hAnsiTheme="majorBidi" w:cstheme="majorBidi"/>
          <w:sz w:val="24"/>
          <w:szCs w:val="24"/>
        </w:rPr>
        <w:t xml:space="preserve"> </w:t>
      </w:r>
      <w:r w:rsidRPr="00C2701F">
        <w:rPr>
          <w:rFonts w:asciiTheme="majorBidi" w:hAnsiTheme="majorBidi" w:cstheme="majorBidi"/>
          <w:sz w:val="24"/>
          <w:szCs w:val="24"/>
        </w:rPr>
        <w:t>32(1): 93-120.</w:t>
      </w:r>
    </w:p>
    <w:p w:rsidR="00152C13" w:rsidRPr="00C2701F" w:rsidRDefault="00152C13" w:rsidP="00C2701F">
      <w:pPr>
        <w:spacing w:after="0" w:line="240" w:lineRule="auto"/>
        <w:jc w:val="both"/>
        <w:rPr>
          <w:rFonts w:asciiTheme="majorBidi" w:hAnsiTheme="majorBidi" w:cstheme="majorBidi"/>
          <w:sz w:val="24"/>
          <w:szCs w:val="24"/>
        </w:rPr>
      </w:pPr>
    </w:p>
    <w:p w:rsidR="00745CB3" w:rsidRDefault="00745CB3" w:rsidP="00C2701F">
      <w:pPr>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Ahmad, K. 1979. Economic Development in an Islamic Framework. In K. Ahmad and Z. I. Ansari eds., </w:t>
      </w:r>
      <w:r w:rsidRPr="00C2701F">
        <w:rPr>
          <w:rFonts w:asciiTheme="majorBidi" w:hAnsiTheme="majorBidi" w:cstheme="majorBidi"/>
          <w:i/>
          <w:iCs/>
          <w:sz w:val="24"/>
          <w:szCs w:val="24"/>
        </w:rPr>
        <w:t>Islamic Perspectives: Studies in Honour of Mawlana Sayyid Abul A’la Mawdudi.</w:t>
      </w:r>
      <w:r w:rsidRPr="00C2701F">
        <w:rPr>
          <w:rFonts w:asciiTheme="majorBidi" w:hAnsiTheme="majorBidi" w:cstheme="majorBidi"/>
          <w:sz w:val="24"/>
          <w:szCs w:val="24"/>
        </w:rPr>
        <w:t xml:space="preserve"> Leicester and Jeddah: Islamic Foundation and Saudi Publishing House, pp. 223-240.</w:t>
      </w:r>
    </w:p>
    <w:p w:rsidR="00C5363F" w:rsidRDefault="00C5363F" w:rsidP="00C5363F">
      <w:pPr>
        <w:autoSpaceDE w:val="0"/>
        <w:autoSpaceDN w:val="0"/>
        <w:adjustRightInd w:val="0"/>
        <w:spacing w:after="0" w:line="240" w:lineRule="auto"/>
        <w:ind w:left="720" w:hanging="720"/>
        <w:jc w:val="both"/>
        <w:rPr>
          <w:rFonts w:asciiTheme="majorBidi" w:hAnsiTheme="majorBidi" w:cstheme="majorBidi"/>
          <w:sz w:val="24"/>
          <w:szCs w:val="24"/>
        </w:rPr>
      </w:pPr>
    </w:p>
    <w:p w:rsidR="00C5363F" w:rsidRDefault="00C5363F" w:rsidP="00C5363F">
      <w:pPr>
        <w:autoSpaceDE w:val="0"/>
        <w:autoSpaceDN w:val="0"/>
        <w:adjustRightInd w:val="0"/>
        <w:spacing w:after="0" w:line="240" w:lineRule="auto"/>
        <w:ind w:left="720" w:hanging="720"/>
        <w:jc w:val="both"/>
        <w:rPr>
          <w:rFonts w:asciiTheme="majorBidi" w:hAnsiTheme="majorBidi" w:cstheme="majorBidi"/>
          <w:sz w:val="24"/>
          <w:szCs w:val="24"/>
        </w:rPr>
      </w:pPr>
      <w:r w:rsidRPr="00A173CA">
        <w:rPr>
          <w:rFonts w:asciiTheme="majorBidi" w:hAnsiTheme="majorBidi" w:cstheme="majorBidi"/>
          <w:sz w:val="24"/>
          <w:szCs w:val="24"/>
        </w:rPr>
        <w:t xml:space="preserve">Arif, M. (1984), ‘Toward a definition of Islamic economics’, </w:t>
      </w:r>
      <w:r w:rsidRPr="00A173CA">
        <w:rPr>
          <w:rFonts w:asciiTheme="majorBidi" w:hAnsiTheme="majorBidi" w:cstheme="majorBidi"/>
          <w:i/>
          <w:iCs/>
          <w:sz w:val="24"/>
          <w:szCs w:val="24"/>
        </w:rPr>
        <w:t>Journal for Research in Islamic Economics</w:t>
      </w:r>
      <w:r w:rsidRPr="00A173CA">
        <w:rPr>
          <w:rFonts w:asciiTheme="majorBidi" w:hAnsiTheme="majorBidi" w:cstheme="majorBidi"/>
          <w:sz w:val="24"/>
          <w:szCs w:val="24"/>
        </w:rPr>
        <w:t>, 2(2), 87–103</w:t>
      </w:r>
    </w:p>
    <w:p w:rsidR="00E672D5" w:rsidRDefault="00E672D5" w:rsidP="00E672D5">
      <w:pPr>
        <w:autoSpaceDE w:val="0"/>
        <w:autoSpaceDN w:val="0"/>
        <w:adjustRightInd w:val="0"/>
        <w:spacing w:after="0" w:line="240" w:lineRule="auto"/>
        <w:ind w:left="720" w:hanging="720"/>
        <w:jc w:val="both"/>
        <w:rPr>
          <w:rFonts w:asciiTheme="majorBidi" w:hAnsiTheme="majorBidi" w:cstheme="majorBidi"/>
          <w:sz w:val="24"/>
          <w:szCs w:val="24"/>
        </w:rPr>
      </w:pPr>
    </w:p>
    <w:p w:rsidR="00E672D5" w:rsidRPr="00C2701F" w:rsidRDefault="00E672D5" w:rsidP="00E672D5">
      <w:pPr>
        <w:autoSpaceDE w:val="0"/>
        <w:autoSpaceDN w:val="0"/>
        <w:adjustRightInd w:val="0"/>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Ali</w:t>
      </w:r>
      <w:r>
        <w:rPr>
          <w:rFonts w:asciiTheme="majorBidi" w:hAnsiTheme="majorBidi" w:cstheme="majorBidi"/>
          <w:sz w:val="24"/>
          <w:szCs w:val="24"/>
        </w:rPr>
        <w:t xml:space="preserve">, </w:t>
      </w:r>
      <w:r w:rsidRPr="00C2701F">
        <w:rPr>
          <w:rFonts w:asciiTheme="majorBidi" w:hAnsiTheme="majorBidi" w:cstheme="majorBidi"/>
          <w:sz w:val="24"/>
          <w:szCs w:val="24"/>
        </w:rPr>
        <w:t xml:space="preserve">K.M. Mortuza (2008), Impact and Consequences of Globalization in Bangladesh Insurance Industry, </w:t>
      </w:r>
      <w:r w:rsidRPr="00C2701F">
        <w:rPr>
          <w:rFonts w:asciiTheme="majorBidi" w:hAnsiTheme="majorBidi" w:cstheme="majorBidi"/>
          <w:i/>
          <w:iCs/>
          <w:sz w:val="24"/>
          <w:szCs w:val="24"/>
        </w:rPr>
        <w:t>Thoughts on Economics</w:t>
      </w:r>
      <w:r w:rsidRPr="00C2701F">
        <w:rPr>
          <w:rFonts w:asciiTheme="majorBidi" w:hAnsiTheme="majorBidi" w:cstheme="majorBidi"/>
          <w:sz w:val="24"/>
          <w:szCs w:val="24"/>
        </w:rPr>
        <w:t>, Vol. 18, No. 01</w:t>
      </w:r>
    </w:p>
    <w:p w:rsidR="00152C13" w:rsidRPr="00C2701F" w:rsidRDefault="00152C13" w:rsidP="00C2701F">
      <w:pPr>
        <w:spacing w:after="0" w:line="240" w:lineRule="auto"/>
        <w:jc w:val="both"/>
        <w:rPr>
          <w:rFonts w:asciiTheme="majorBidi" w:hAnsiTheme="majorBidi" w:cstheme="majorBidi"/>
          <w:sz w:val="24"/>
          <w:szCs w:val="24"/>
        </w:rPr>
      </w:pPr>
    </w:p>
    <w:p w:rsidR="00745CB3" w:rsidRPr="00C2701F" w:rsidRDefault="00745CB3" w:rsidP="00C2701F">
      <w:pPr>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Asutay, M. 2007a. A Political Economy Approach to Islamic Economics: Systemic Understanding for an Alternative Economic System, </w:t>
      </w:r>
      <w:r w:rsidRPr="00C2701F">
        <w:rPr>
          <w:rFonts w:asciiTheme="majorBidi" w:hAnsiTheme="majorBidi" w:cstheme="majorBidi"/>
          <w:i/>
          <w:iCs/>
          <w:sz w:val="24"/>
          <w:szCs w:val="24"/>
        </w:rPr>
        <w:t>Kyoto Journal of Islamic Area Studies</w:t>
      </w:r>
      <w:r w:rsidR="00152C13" w:rsidRPr="00C2701F">
        <w:rPr>
          <w:rFonts w:asciiTheme="majorBidi" w:hAnsiTheme="majorBidi" w:cstheme="majorBidi"/>
          <w:sz w:val="24"/>
          <w:szCs w:val="24"/>
        </w:rPr>
        <w:t xml:space="preserve"> </w:t>
      </w:r>
      <w:r w:rsidRPr="00C2701F">
        <w:rPr>
          <w:rFonts w:asciiTheme="majorBidi" w:hAnsiTheme="majorBidi" w:cstheme="majorBidi"/>
          <w:sz w:val="24"/>
          <w:szCs w:val="24"/>
        </w:rPr>
        <w:t>1(2): 3-18.</w:t>
      </w:r>
    </w:p>
    <w:p w:rsidR="00152C13" w:rsidRPr="00C2701F" w:rsidRDefault="00152C13" w:rsidP="00C2701F">
      <w:pPr>
        <w:spacing w:after="0" w:line="240" w:lineRule="auto"/>
        <w:jc w:val="both"/>
        <w:rPr>
          <w:rFonts w:asciiTheme="majorBidi" w:hAnsiTheme="majorBidi" w:cstheme="majorBidi"/>
          <w:sz w:val="24"/>
          <w:szCs w:val="24"/>
        </w:rPr>
      </w:pPr>
    </w:p>
    <w:p w:rsidR="00745CB3" w:rsidRPr="00C2701F" w:rsidRDefault="00152C13" w:rsidP="00E672D5">
      <w:pPr>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______</w:t>
      </w:r>
      <w:r w:rsidR="00B96BC3">
        <w:rPr>
          <w:rFonts w:asciiTheme="majorBidi" w:hAnsiTheme="majorBidi" w:cstheme="majorBidi"/>
          <w:sz w:val="24"/>
          <w:szCs w:val="24"/>
        </w:rPr>
        <w:t>___</w:t>
      </w:r>
      <w:r w:rsidRPr="00C2701F">
        <w:rPr>
          <w:rFonts w:asciiTheme="majorBidi" w:hAnsiTheme="majorBidi" w:cstheme="majorBidi"/>
          <w:sz w:val="24"/>
          <w:szCs w:val="24"/>
        </w:rPr>
        <w:t xml:space="preserve">. 2007b. </w:t>
      </w:r>
      <w:r w:rsidR="00745CB3" w:rsidRPr="00C2701F">
        <w:rPr>
          <w:rFonts w:asciiTheme="majorBidi" w:hAnsiTheme="majorBidi" w:cstheme="majorBidi"/>
          <w:sz w:val="24"/>
          <w:szCs w:val="24"/>
        </w:rPr>
        <w:t xml:space="preserve">Conceptualisation of the Second Best Solution in Overcoming the Social Failure of Islamic Banking and Finance: Examining the Overpowering of Homoislamicus by Homoeconomicus, </w:t>
      </w:r>
      <w:r w:rsidR="00745CB3" w:rsidRPr="00C2701F">
        <w:rPr>
          <w:rFonts w:asciiTheme="majorBidi" w:hAnsiTheme="majorBidi" w:cstheme="majorBidi"/>
          <w:i/>
          <w:iCs/>
          <w:sz w:val="24"/>
          <w:szCs w:val="24"/>
        </w:rPr>
        <w:t>IIUM Journal of Economics and Management</w:t>
      </w:r>
      <w:r w:rsidR="00745CB3" w:rsidRPr="00C2701F">
        <w:rPr>
          <w:rFonts w:asciiTheme="majorBidi" w:hAnsiTheme="majorBidi" w:cstheme="majorBidi"/>
          <w:sz w:val="24"/>
          <w:szCs w:val="24"/>
        </w:rPr>
        <w:t xml:space="preserve"> 15(2): 167-195.</w:t>
      </w:r>
    </w:p>
    <w:p w:rsidR="00152C13" w:rsidRPr="00C2701F" w:rsidRDefault="00152C13" w:rsidP="00C2701F">
      <w:pPr>
        <w:spacing w:after="0" w:line="240" w:lineRule="auto"/>
        <w:jc w:val="both"/>
        <w:rPr>
          <w:rFonts w:asciiTheme="majorBidi" w:hAnsiTheme="majorBidi" w:cstheme="majorBidi"/>
          <w:sz w:val="24"/>
          <w:szCs w:val="24"/>
        </w:rPr>
      </w:pPr>
    </w:p>
    <w:p w:rsidR="00745CB3" w:rsidRPr="00C2701F" w:rsidRDefault="00152C13" w:rsidP="00E672D5">
      <w:pPr>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______</w:t>
      </w:r>
      <w:r w:rsidR="00B96BC3">
        <w:rPr>
          <w:rFonts w:asciiTheme="majorBidi" w:hAnsiTheme="majorBidi" w:cstheme="majorBidi"/>
          <w:sz w:val="24"/>
          <w:szCs w:val="24"/>
        </w:rPr>
        <w:t>___</w:t>
      </w:r>
      <w:r w:rsidRPr="00C2701F">
        <w:rPr>
          <w:rFonts w:asciiTheme="majorBidi" w:hAnsiTheme="majorBidi" w:cstheme="majorBidi"/>
          <w:sz w:val="24"/>
          <w:szCs w:val="24"/>
        </w:rPr>
        <w:t xml:space="preserve">. </w:t>
      </w:r>
      <w:r w:rsidR="00745CB3" w:rsidRPr="00C2701F">
        <w:rPr>
          <w:rFonts w:asciiTheme="majorBidi" w:hAnsiTheme="majorBidi" w:cstheme="majorBidi"/>
          <w:sz w:val="24"/>
          <w:szCs w:val="24"/>
        </w:rPr>
        <w:t>2008. Islamic Banking and Finance: Social Failure, New Horizon</w:t>
      </w:r>
      <w:r w:rsidRPr="00C2701F">
        <w:rPr>
          <w:rFonts w:asciiTheme="majorBidi" w:hAnsiTheme="majorBidi" w:cstheme="majorBidi"/>
          <w:sz w:val="24"/>
          <w:szCs w:val="24"/>
        </w:rPr>
        <w:t xml:space="preserve"> </w:t>
      </w:r>
      <w:r w:rsidR="00745CB3" w:rsidRPr="00C2701F">
        <w:rPr>
          <w:rFonts w:asciiTheme="majorBidi" w:hAnsiTheme="majorBidi" w:cstheme="majorBidi"/>
          <w:sz w:val="24"/>
          <w:szCs w:val="24"/>
        </w:rPr>
        <w:t>Issue: 169: 1-3, OctoberDecember (London, published by IIBI).</w:t>
      </w:r>
    </w:p>
    <w:p w:rsidR="00745CB3" w:rsidRPr="00C2701F" w:rsidRDefault="00152C13" w:rsidP="00E672D5">
      <w:pPr>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_______</w:t>
      </w:r>
      <w:r w:rsidR="00E672D5">
        <w:rPr>
          <w:rFonts w:asciiTheme="majorBidi" w:hAnsiTheme="majorBidi" w:cstheme="majorBidi"/>
          <w:sz w:val="24"/>
          <w:szCs w:val="24"/>
        </w:rPr>
        <w:t>____</w:t>
      </w:r>
      <w:r w:rsidRPr="00C2701F">
        <w:rPr>
          <w:rFonts w:asciiTheme="majorBidi" w:hAnsiTheme="majorBidi" w:cstheme="majorBidi"/>
          <w:sz w:val="24"/>
          <w:szCs w:val="24"/>
        </w:rPr>
        <w:t xml:space="preserve">. </w:t>
      </w:r>
      <w:r w:rsidR="00745CB3" w:rsidRPr="00C2701F">
        <w:rPr>
          <w:rFonts w:asciiTheme="majorBidi" w:hAnsiTheme="majorBidi" w:cstheme="majorBidi"/>
          <w:sz w:val="24"/>
          <w:szCs w:val="24"/>
        </w:rPr>
        <w:t xml:space="preserve">2010a. Islamic Microfinance: Fulfilling Social and Developmental Expectations. In QFinance ed., </w:t>
      </w:r>
      <w:r w:rsidR="00745CB3" w:rsidRPr="00C2701F">
        <w:rPr>
          <w:rFonts w:asciiTheme="majorBidi" w:hAnsiTheme="majorBidi" w:cstheme="majorBidi"/>
          <w:i/>
          <w:iCs/>
          <w:sz w:val="24"/>
          <w:szCs w:val="24"/>
        </w:rPr>
        <w:t>Islamic Finance: Instruments and Markets</w:t>
      </w:r>
      <w:r w:rsidR="00745CB3" w:rsidRPr="00C2701F">
        <w:rPr>
          <w:rFonts w:asciiTheme="majorBidi" w:hAnsiTheme="majorBidi" w:cstheme="majorBidi"/>
          <w:sz w:val="24"/>
          <w:szCs w:val="24"/>
        </w:rPr>
        <w:t>. London: Bloomsbury, pp. 25-29.</w:t>
      </w:r>
    </w:p>
    <w:p w:rsidR="00152C13" w:rsidRPr="00C2701F" w:rsidRDefault="00152C13" w:rsidP="00C2701F">
      <w:pPr>
        <w:spacing w:after="0" w:line="240" w:lineRule="auto"/>
        <w:jc w:val="both"/>
        <w:rPr>
          <w:rFonts w:asciiTheme="majorBidi" w:hAnsiTheme="majorBidi" w:cstheme="majorBidi"/>
          <w:sz w:val="24"/>
          <w:szCs w:val="24"/>
        </w:rPr>
      </w:pPr>
    </w:p>
    <w:p w:rsidR="00745CB3" w:rsidRPr="00C2701F" w:rsidRDefault="00152C13" w:rsidP="00E672D5">
      <w:pPr>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_______</w:t>
      </w:r>
      <w:r w:rsidR="00B96BC3">
        <w:rPr>
          <w:rFonts w:asciiTheme="majorBidi" w:hAnsiTheme="majorBidi" w:cstheme="majorBidi"/>
          <w:sz w:val="24"/>
          <w:szCs w:val="24"/>
        </w:rPr>
        <w:t>___</w:t>
      </w:r>
      <w:r w:rsidRPr="00C2701F">
        <w:rPr>
          <w:rFonts w:asciiTheme="majorBidi" w:hAnsiTheme="majorBidi" w:cstheme="majorBidi"/>
          <w:sz w:val="24"/>
          <w:szCs w:val="24"/>
        </w:rPr>
        <w:t xml:space="preserve">. </w:t>
      </w:r>
      <w:r w:rsidR="00745CB3" w:rsidRPr="00C2701F">
        <w:rPr>
          <w:rFonts w:asciiTheme="majorBidi" w:hAnsiTheme="majorBidi" w:cstheme="majorBidi"/>
          <w:sz w:val="24"/>
          <w:szCs w:val="24"/>
        </w:rPr>
        <w:t xml:space="preserve">2010b. Islamic Banking and Finance and its Role in the GCC and the EU Relationship: Principles, Developments and the Bridge Role of Islamic Finance. In C. Koch and L. Stenberg eds., </w:t>
      </w:r>
      <w:r w:rsidR="00745CB3" w:rsidRPr="00C2701F">
        <w:rPr>
          <w:rFonts w:asciiTheme="majorBidi" w:hAnsiTheme="majorBidi" w:cstheme="majorBidi"/>
          <w:i/>
          <w:iCs/>
          <w:sz w:val="24"/>
          <w:szCs w:val="24"/>
        </w:rPr>
        <w:t>The EU and the GCC: Challenges and Prospects. Dubai: Gulf Research Center</w:t>
      </w:r>
      <w:r w:rsidR="00745CB3" w:rsidRPr="00C2701F">
        <w:rPr>
          <w:rFonts w:asciiTheme="majorBidi" w:hAnsiTheme="majorBidi" w:cstheme="majorBidi"/>
          <w:sz w:val="24"/>
          <w:szCs w:val="24"/>
        </w:rPr>
        <w:t>, pp. 35-58.</w:t>
      </w:r>
    </w:p>
    <w:p w:rsidR="00152C13" w:rsidRPr="00C2701F" w:rsidRDefault="00152C13" w:rsidP="00C2701F">
      <w:pPr>
        <w:spacing w:after="0" w:line="240" w:lineRule="auto"/>
        <w:jc w:val="both"/>
        <w:rPr>
          <w:rFonts w:asciiTheme="majorBidi" w:hAnsiTheme="majorBidi" w:cstheme="majorBidi"/>
          <w:sz w:val="24"/>
          <w:szCs w:val="24"/>
        </w:rPr>
      </w:pPr>
    </w:p>
    <w:p w:rsidR="00745CB3" w:rsidRPr="00C2701F" w:rsidRDefault="00152C13" w:rsidP="00E672D5">
      <w:pPr>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________</w:t>
      </w:r>
      <w:r w:rsidR="00E672D5">
        <w:rPr>
          <w:rFonts w:asciiTheme="majorBidi" w:hAnsiTheme="majorBidi" w:cstheme="majorBidi"/>
          <w:sz w:val="24"/>
          <w:szCs w:val="24"/>
        </w:rPr>
        <w:t>___</w:t>
      </w:r>
      <w:r w:rsidRPr="00C2701F">
        <w:rPr>
          <w:rFonts w:asciiTheme="majorBidi" w:hAnsiTheme="majorBidi" w:cstheme="majorBidi"/>
          <w:sz w:val="24"/>
          <w:szCs w:val="24"/>
        </w:rPr>
        <w:t xml:space="preserve">. </w:t>
      </w:r>
      <w:r w:rsidR="00745CB3" w:rsidRPr="00C2701F">
        <w:rPr>
          <w:rFonts w:asciiTheme="majorBidi" w:hAnsiTheme="majorBidi" w:cstheme="majorBidi"/>
          <w:sz w:val="24"/>
          <w:szCs w:val="24"/>
        </w:rPr>
        <w:t>2010c. Locating the Moral Deficit in Islamic Finance Emerging Divergence between Aspiration and Realities of Islamic Moral Economy and Islamic Finance. Paper presented at the Second Workshop on Islamic Finance—</w:t>
      </w:r>
      <w:r w:rsidR="00745CB3" w:rsidRPr="00C2701F">
        <w:rPr>
          <w:rFonts w:asciiTheme="majorBidi" w:hAnsiTheme="majorBidi" w:cstheme="majorBidi"/>
          <w:sz w:val="24"/>
          <w:szCs w:val="24"/>
        </w:rPr>
        <w:lastRenderedPageBreak/>
        <w:t>What Islamic Finance Does (not) Change—March 17th, 2010, EM Strasbourg Business School, Strasbourg, France.</w:t>
      </w:r>
    </w:p>
    <w:p w:rsidR="00152C13" w:rsidRPr="00C2701F" w:rsidRDefault="00152C13" w:rsidP="00C2701F">
      <w:pPr>
        <w:spacing w:after="0" w:line="240" w:lineRule="auto"/>
        <w:jc w:val="both"/>
        <w:rPr>
          <w:rFonts w:asciiTheme="majorBidi" w:hAnsiTheme="majorBidi" w:cstheme="majorBidi"/>
          <w:sz w:val="24"/>
          <w:szCs w:val="24"/>
        </w:rPr>
      </w:pPr>
    </w:p>
    <w:p w:rsidR="00745CB3" w:rsidRPr="00C2701F" w:rsidRDefault="00745CB3" w:rsidP="00C2701F">
      <w:pPr>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Asutay, M. and E. Aksak. 2011. Does Islamic Finance Make the World Economically and Financially Safer? Paper presented at the Eighth International Conference on Islamic Economics &amp; Finance: Sustainable Growth and Inclusive Economic Development from an Islamic Perspective, in Doha, Qatar, on December 18-20, 2011, </w:t>
      </w:r>
      <w:r w:rsidR="00152C13" w:rsidRPr="00C2701F">
        <w:rPr>
          <w:rFonts w:asciiTheme="majorBidi" w:hAnsiTheme="majorBidi" w:cstheme="majorBidi"/>
          <w:sz w:val="24"/>
          <w:szCs w:val="24"/>
        </w:rPr>
        <w:t>organized</w:t>
      </w:r>
      <w:r w:rsidRPr="00C2701F">
        <w:rPr>
          <w:rFonts w:asciiTheme="majorBidi" w:hAnsiTheme="majorBidi" w:cstheme="majorBidi"/>
          <w:sz w:val="24"/>
          <w:szCs w:val="24"/>
        </w:rPr>
        <w:t xml:space="preserve"> by Qatar Faculty of Islamic Studies, IAIE, IRTI and SESRIC.</w:t>
      </w:r>
    </w:p>
    <w:p w:rsidR="00152C13" w:rsidRPr="00C2701F" w:rsidRDefault="00152C13" w:rsidP="00C2701F">
      <w:pPr>
        <w:spacing w:after="0" w:line="240" w:lineRule="auto"/>
        <w:jc w:val="both"/>
        <w:rPr>
          <w:rFonts w:asciiTheme="majorBidi" w:hAnsiTheme="majorBidi" w:cstheme="majorBidi"/>
          <w:sz w:val="24"/>
          <w:szCs w:val="24"/>
        </w:rPr>
      </w:pPr>
    </w:p>
    <w:p w:rsidR="00481689" w:rsidRPr="00C2701F" w:rsidRDefault="00481689" w:rsidP="00C2701F">
      <w:pPr>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Chapra, M.U. (1992), </w:t>
      </w:r>
      <w:r w:rsidRPr="00C2701F">
        <w:rPr>
          <w:rFonts w:asciiTheme="majorBidi" w:hAnsiTheme="majorBidi" w:cstheme="majorBidi"/>
          <w:i/>
          <w:iCs/>
          <w:sz w:val="24"/>
          <w:szCs w:val="24"/>
        </w:rPr>
        <w:t>Islam and the Economic Challenge</w:t>
      </w:r>
      <w:r w:rsidRPr="00C2701F">
        <w:rPr>
          <w:rFonts w:asciiTheme="majorBidi" w:hAnsiTheme="majorBidi" w:cstheme="majorBidi"/>
          <w:sz w:val="24"/>
          <w:szCs w:val="24"/>
        </w:rPr>
        <w:t>, Leicester: The Islamic Foundation.</w:t>
      </w:r>
    </w:p>
    <w:p w:rsidR="00152C13" w:rsidRPr="00C2701F" w:rsidRDefault="00152C13" w:rsidP="00C2701F">
      <w:pPr>
        <w:spacing w:after="0" w:line="240" w:lineRule="auto"/>
        <w:jc w:val="both"/>
        <w:rPr>
          <w:rFonts w:asciiTheme="majorBidi" w:hAnsiTheme="majorBidi" w:cstheme="majorBidi"/>
          <w:sz w:val="24"/>
          <w:szCs w:val="24"/>
        </w:rPr>
      </w:pPr>
    </w:p>
    <w:p w:rsidR="00481689" w:rsidRDefault="00481689" w:rsidP="00C2701F">
      <w:pPr>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Chapra, M.U. (2000), </w:t>
      </w:r>
      <w:r w:rsidRPr="00C2701F">
        <w:rPr>
          <w:rFonts w:asciiTheme="majorBidi" w:hAnsiTheme="majorBidi" w:cstheme="majorBidi"/>
          <w:i/>
          <w:iCs/>
          <w:sz w:val="24"/>
          <w:szCs w:val="24"/>
        </w:rPr>
        <w:t>The Future of Economics: An Islamic Perspective</w:t>
      </w:r>
      <w:r w:rsidRPr="00C2701F">
        <w:rPr>
          <w:rFonts w:asciiTheme="majorBidi" w:hAnsiTheme="majorBidi" w:cstheme="majorBidi"/>
          <w:sz w:val="24"/>
          <w:szCs w:val="24"/>
        </w:rPr>
        <w:t>, Leicester: The Islamic Foundation.</w:t>
      </w:r>
    </w:p>
    <w:p w:rsidR="00E672D5" w:rsidRDefault="00E672D5" w:rsidP="00E672D5">
      <w:pPr>
        <w:spacing w:after="0" w:line="240" w:lineRule="auto"/>
        <w:ind w:left="720" w:hanging="720"/>
        <w:jc w:val="both"/>
        <w:rPr>
          <w:rFonts w:asciiTheme="majorBidi" w:hAnsiTheme="majorBidi" w:cstheme="majorBidi"/>
          <w:sz w:val="24"/>
          <w:szCs w:val="24"/>
        </w:rPr>
      </w:pPr>
    </w:p>
    <w:p w:rsidR="00E672D5" w:rsidRPr="00C2701F" w:rsidRDefault="00E672D5" w:rsidP="00E672D5">
      <w:pPr>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Chowdhury, F. &amp; Alam, B. (2007). Unethical and unauthorized medical practice an alarming situation, Editorial in </w:t>
      </w:r>
      <w:r w:rsidRPr="00C2701F">
        <w:rPr>
          <w:rFonts w:asciiTheme="majorBidi" w:hAnsiTheme="majorBidi" w:cstheme="majorBidi"/>
          <w:i/>
          <w:iCs/>
          <w:sz w:val="24"/>
          <w:szCs w:val="24"/>
        </w:rPr>
        <w:t>Journal of Medicine</w:t>
      </w:r>
      <w:r w:rsidRPr="00C2701F">
        <w:rPr>
          <w:rFonts w:asciiTheme="majorBidi" w:hAnsiTheme="majorBidi" w:cstheme="majorBidi"/>
          <w:sz w:val="24"/>
          <w:szCs w:val="24"/>
        </w:rPr>
        <w:t>, Vol. 8, pp.1-2, Available at http://www.banglajol.info/index.php/JOM/article/view/1369/ 1355, accessed 23 Mar 2010.</w:t>
      </w:r>
    </w:p>
    <w:p w:rsidR="00FB73E1" w:rsidRPr="00C2701F" w:rsidRDefault="00FB73E1" w:rsidP="00C2701F">
      <w:pPr>
        <w:autoSpaceDE w:val="0"/>
        <w:autoSpaceDN w:val="0"/>
        <w:adjustRightInd w:val="0"/>
        <w:spacing w:after="0" w:line="240" w:lineRule="auto"/>
        <w:jc w:val="both"/>
        <w:rPr>
          <w:rFonts w:asciiTheme="majorBidi" w:hAnsiTheme="majorBidi" w:cstheme="majorBidi"/>
          <w:sz w:val="24"/>
          <w:szCs w:val="24"/>
        </w:rPr>
      </w:pPr>
    </w:p>
    <w:p w:rsidR="00745CB3" w:rsidRPr="00C2701F" w:rsidRDefault="009C44A4" w:rsidP="00C2701F">
      <w:pPr>
        <w:autoSpaceDE w:val="0"/>
        <w:autoSpaceDN w:val="0"/>
        <w:adjustRightInd w:val="0"/>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Hassan, Md. Arif (2013), </w:t>
      </w:r>
      <w:r w:rsidR="00745CB3" w:rsidRPr="00C2701F">
        <w:rPr>
          <w:rFonts w:asciiTheme="majorBidi" w:hAnsiTheme="majorBidi" w:cstheme="majorBidi"/>
          <w:sz w:val="24"/>
          <w:szCs w:val="24"/>
        </w:rPr>
        <w:t xml:space="preserve">Corporate Social Responsibility in the Banking Sector: A Comparative Study on Some Commercial Banks in Bangladesh, </w:t>
      </w:r>
      <w:r w:rsidR="00745CB3" w:rsidRPr="00C2701F">
        <w:rPr>
          <w:rFonts w:asciiTheme="majorBidi" w:hAnsiTheme="majorBidi" w:cstheme="majorBidi"/>
          <w:i/>
          <w:iCs/>
          <w:sz w:val="24"/>
          <w:szCs w:val="24"/>
        </w:rPr>
        <w:t>Daffodil International University Journal of Business and Economics</w:t>
      </w:r>
      <w:r w:rsidR="00745CB3" w:rsidRPr="00C2701F">
        <w:rPr>
          <w:rFonts w:asciiTheme="majorBidi" w:hAnsiTheme="majorBidi" w:cstheme="majorBidi"/>
          <w:sz w:val="24"/>
          <w:szCs w:val="24"/>
        </w:rPr>
        <w:t>, Vol. 7, No. 1 June, 2013</w:t>
      </w:r>
    </w:p>
    <w:p w:rsidR="00FB73E1" w:rsidRPr="00C2701F" w:rsidRDefault="00FB73E1" w:rsidP="00C2701F">
      <w:pPr>
        <w:autoSpaceDE w:val="0"/>
        <w:autoSpaceDN w:val="0"/>
        <w:adjustRightInd w:val="0"/>
        <w:spacing w:after="0" w:line="240" w:lineRule="auto"/>
        <w:jc w:val="both"/>
        <w:rPr>
          <w:rFonts w:asciiTheme="majorBidi" w:hAnsiTheme="majorBidi" w:cstheme="majorBidi"/>
          <w:sz w:val="24"/>
          <w:szCs w:val="24"/>
        </w:rPr>
      </w:pPr>
    </w:p>
    <w:p w:rsidR="00745CB3" w:rsidRDefault="009C44A4" w:rsidP="00C2701F">
      <w:pPr>
        <w:autoSpaceDE w:val="0"/>
        <w:autoSpaceDN w:val="0"/>
        <w:adjustRightInd w:val="0"/>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Hoque M. Azizul, (1996 ). </w:t>
      </w:r>
      <w:r w:rsidR="00745CB3" w:rsidRPr="00C2701F">
        <w:rPr>
          <w:rFonts w:asciiTheme="majorBidi" w:hAnsiTheme="majorBidi" w:cstheme="majorBidi"/>
          <w:sz w:val="24"/>
          <w:szCs w:val="24"/>
        </w:rPr>
        <w:t>Islamic Banking in Bangladesh with a brief o</w:t>
      </w:r>
      <w:r w:rsidRPr="00C2701F">
        <w:rPr>
          <w:rFonts w:asciiTheme="majorBidi" w:hAnsiTheme="majorBidi" w:cstheme="majorBidi"/>
          <w:sz w:val="24"/>
          <w:szCs w:val="24"/>
        </w:rPr>
        <w:t>verview of operational problems</w:t>
      </w:r>
      <w:r w:rsidR="00745CB3" w:rsidRPr="00C2701F">
        <w:rPr>
          <w:rFonts w:asciiTheme="majorBidi" w:hAnsiTheme="majorBidi" w:cstheme="majorBidi"/>
          <w:sz w:val="24"/>
          <w:szCs w:val="24"/>
        </w:rPr>
        <w:t>, paper  presented in the seminar held at BIBM on June 24,. P. 9 (unpublished).</w:t>
      </w:r>
    </w:p>
    <w:p w:rsidR="00C5363F" w:rsidRDefault="00C5363F" w:rsidP="00C2701F">
      <w:pPr>
        <w:autoSpaceDE w:val="0"/>
        <w:autoSpaceDN w:val="0"/>
        <w:adjustRightInd w:val="0"/>
        <w:spacing w:after="0" w:line="240" w:lineRule="auto"/>
        <w:ind w:left="720" w:hanging="720"/>
        <w:jc w:val="both"/>
        <w:rPr>
          <w:rFonts w:asciiTheme="majorBidi" w:hAnsiTheme="majorBidi" w:cstheme="majorBidi"/>
          <w:sz w:val="24"/>
          <w:szCs w:val="24"/>
        </w:rPr>
      </w:pPr>
    </w:p>
    <w:p w:rsidR="00C5363F" w:rsidRDefault="00C5363F" w:rsidP="00C5363F">
      <w:pPr>
        <w:autoSpaceDE w:val="0"/>
        <w:autoSpaceDN w:val="0"/>
        <w:adjustRightInd w:val="0"/>
        <w:spacing w:after="0" w:line="240" w:lineRule="auto"/>
        <w:ind w:left="720" w:hanging="720"/>
        <w:jc w:val="both"/>
        <w:rPr>
          <w:rFonts w:asciiTheme="majorBidi" w:hAnsiTheme="majorBidi" w:cstheme="majorBidi"/>
          <w:sz w:val="24"/>
          <w:szCs w:val="24"/>
        </w:rPr>
      </w:pPr>
      <w:r>
        <w:rPr>
          <w:rFonts w:asciiTheme="majorBidi" w:hAnsiTheme="majorBidi" w:cstheme="majorBidi"/>
          <w:sz w:val="24"/>
          <w:szCs w:val="24"/>
        </w:rPr>
        <w:t xml:space="preserve">Hasanuzzaman,  S.M. (1984), </w:t>
      </w:r>
      <w:r w:rsidRPr="00A173CA">
        <w:rPr>
          <w:rFonts w:asciiTheme="majorBidi" w:hAnsiTheme="majorBidi" w:cstheme="majorBidi"/>
          <w:sz w:val="24"/>
          <w:szCs w:val="24"/>
        </w:rPr>
        <w:t xml:space="preserve">‘Definition  of  Islamic  economics’, </w:t>
      </w:r>
      <w:r w:rsidRPr="00A173CA">
        <w:rPr>
          <w:rFonts w:asciiTheme="majorBidi" w:hAnsiTheme="majorBidi" w:cstheme="majorBidi"/>
          <w:i/>
          <w:iCs/>
          <w:sz w:val="24"/>
          <w:szCs w:val="24"/>
        </w:rPr>
        <w:t>Journal  for  Research in Islamic Economics</w:t>
      </w:r>
      <w:r w:rsidRPr="00A173CA">
        <w:rPr>
          <w:rFonts w:asciiTheme="majorBidi" w:hAnsiTheme="majorBidi" w:cstheme="majorBidi"/>
          <w:sz w:val="24"/>
          <w:szCs w:val="24"/>
        </w:rPr>
        <w:t>,1(2), 51–3.</w:t>
      </w:r>
    </w:p>
    <w:p w:rsidR="00C5363F" w:rsidRDefault="00C5363F" w:rsidP="00C5363F">
      <w:pPr>
        <w:autoSpaceDE w:val="0"/>
        <w:autoSpaceDN w:val="0"/>
        <w:adjustRightInd w:val="0"/>
        <w:spacing w:after="0" w:line="240" w:lineRule="auto"/>
        <w:ind w:left="720" w:hanging="720"/>
        <w:jc w:val="both"/>
        <w:rPr>
          <w:rStyle w:val="reference-text"/>
          <w:rFonts w:asciiTheme="majorBidi" w:hAnsiTheme="majorBidi" w:cstheme="majorBidi"/>
          <w:sz w:val="24"/>
          <w:szCs w:val="24"/>
        </w:rPr>
      </w:pPr>
    </w:p>
    <w:p w:rsidR="00C5363F" w:rsidRPr="008D0617" w:rsidRDefault="00C5363F" w:rsidP="00C5363F">
      <w:pPr>
        <w:autoSpaceDE w:val="0"/>
        <w:autoSpaceDN w:val="0"/>
        <w:adjustRightInd w:val="0"/>
        <w:spacing w:after="0" w:line="240" w:lineRule="auto"/>
        <w:ind w:left="720" w:hanging="720"/>
        <w:jc w:val="both"/>
        <w:rPr>
          <w:rStyle w:val="reference-text"/>
          <w:rFonts w:asciiTheme="majorBidi" w:hAnsiTheme="majorBidi" w:cstheme="majorBidi"/>
          <w:i/>
          <w:iCs/>
          <w:sz w:val="24"/>
          <w:szCs w:val="24"/>
        </w:rPr>
      </w:pPr>
      <w:r>
        <w:rPr>
          <w:rStyle w:val="reference-text"/>
          <w:rFonts w:asciiTheme="majorBidi" w:hAnsiTheme="majorBidi" w:cstheme="majorBidi"/>
          <w:sz w:val="24"/>
          <w:szCs w:val="24"/>
        </w:rPr>
        <w:t xml:space="preserve">Khan, A. (1984), </w:t>
      </w:r>
      <w:r w:rsidRPr="008D0617">
        <w:rPr>
          <w:rStyle w:val="reference-text"/>
          <w:rFonts w:asciiTheme="majorBidi" w:hAnsiTheme="majorBidi" w:cstheme="majorBidi"/>
          <w:sz w:val="24"/>
          <w:szCs w:val="24"/>
        </w:rPr>
        <w:t xml:space="preserve">Islamic economics, nature and need, </w:t>
      </w:r>
      <w:r w:rsidRPr="008D0617">
        <w:rPr>
          <w:rStyle w:val="reference-text"/>
          <w:rFonts w:asciiTheme="majorBidi" w:hAnsiTheme="majorBidi" w:cstheme="majorBidi"/>
          <w:i/>
          <w:iCs/>
          <w:sz w:val="24"/>
          <w:szCs w:val="24"/>
        </w:rPr>
        <w:t xml:space="preserve">Journal for Research in </w:t>
      </w:r>
    </w:p>
    <w:p w:rsidR="00C5363F" w:rsidRPr="00C2701F" w:rsidRDefault="00C5363F" w:rsidP="00C5363F">
      <w:pPr>
        <w:autoSpaceDE w:val="0"/>
        <w:autoSpaceDN w:val="0"/>
        <w:adjustRightInd w:val="0"/>
        <w:spacing w:after="0" w:line="240" w:lineRule="auto"/>
        <w:ind w:firstLine="720"/>
        <w:jc w:val="both"/>
        <w:rPr>
          <w:rFonts w:asciiTheme="majorBidi" w:hAnsiTheme="majorBidi" w:cstheme="majorBidi"/>
          <w:sz w:val="24"/>
          <w:szCs w:val="24"/>
        </w:rPr>
      </w:pPr>
      <w:r w:rsidRPr="008D0617">
        <w:rPr>
          <w:rStyle w:val="reference-text"/>
          <w:rFonts w:asciiTheme="majorBidi" w:hAnsiTheme="majorBidi" w:cstheme="majorBidi"/>
          <w:i/>
          <w:iCs/>
          <w:sz w:val="24"/>
          <w:szCs w:val="24"/>
        </w:rPr>
        <w:t>Islamic Economics,</w:t>
      </w:r>
      <w:r w:rsidRPr="008D0617">
        <w:rPr>
          <w:rStyle w:val="reference-text"/>
          <w:rFonts w:asciiTheme="majorBidi" w:hAnsiTheme="majorBidi" w:cstheme="majorBidi"/>
          <w:sz w:val="24"/>
          <w:szCs w:val="24"/>
        </w:rPr>
        <w:t xml:space="preserve"> 1(2), 55–61.</w:t>
      </w:r>
    </w:p>
    <w:p w:rsidR="00FB73E1" w:rsidRPr="00C2701F" w:rsidRDefault="00FB73E1" w:rsidP="00C2701F">
      <w:pPr>
        <w:autoSpaceDE w:val="0"/>
        <w:autoSpaceDN w:val="0"/>
        <w:adjustRightInd w:val="0"/>
        <w:spacing w:after="0" w:line="240" w:lineRule="auto"/>
        <w:jc w:val="both"/>
        <w:rPr>
          <w:rStyle w:val="reference-text"/>
          <w:rFonts w:asciiTheme="majorBidi" w:hAnsiTheme="majorBidi" w:cstheme="majorBidi"/>
          <w:sz w:val="24"/>
          <w:szCs w:val="24"/>
        </w:rPr>
      </w:pPr>
    </w:p>
    <w:p w:rsidR="00745CB3" w:rsidRDefault="00745CB3" w:rsidP="00C2701F">
      <w:pPr>
        <w:autoSpaceDE w:val="0"/>
        <w:autoSpaceDN w:val="0"/>
        <w:adjustRightInd w:val="0"/>
        <w:spacing w:after="0" w:line="240" w:lineRule="auto"/>
        <w:ind w:left="720" w:hanging="720"/>
        <w:jc w:val="both"/>
        <w:rPr>
          <w:rStyle w:val="reference-text"/>
          <w:rFonts w:asciiTheme="majorBidi" w:hAnsiTheme="majorBidi" w:cstheme="majorBidi"/>
          <w:sz w:val="24"/>
          <w:szCs w:val="24"/>
        </w:rPr>
      </w:pPr>
      <w:r w:rsidRPr="00C2701F">
        <w:rPr>
          <w:rStyle w:val="reference-text"/>
          <w:rFonts w:asciiTheme="majorBidi" w:hAnsiTheme="majorBidi" w:cstheme="majorBidi"/>
          <w:sz w:val="24"/>
          <w:szCs w:val="24"/>
        </w:rPr>
        <w:t>Lawrence B. Lesser</w:t>
      </w:r>
      <w:r w:rsidR="00FB73E1" w:rsidRPr="00C2701F">
        <w:rPr>
          <w:rStyle w:val="reference-text"/>
          <w:rFonts w:asciiTheme="majorBidi" w:hAnsiTheme="majorBidi" w:cstheme="majorBidi"/>
          <w:sz w:val="24"/>
          <w:szCs w:val="24"/>
        </w:rPr>
        <w:t xml:space="preserve"> (1988). </w:t>
      </w:r>
      <w:r w:rsidRPr="00C2701F">
        <w:rPr>
          <w:rStyle w:val="reference-text"/>
          <w:rFonts w:asciiTheme="majorBidi" w:hAnsiTheme="majorBidi" w:cstheme="majorBidi"/>
          <w:sz w:val="24"/>
          <w:szCs w:val="24"/>
        </w:rPr>
        <w:t xml:space="preserve">Economic Reconstruction after Independence. </w:t>
      </w:r>
      <w:hyperlink r:id="rId37" w:history="1">
        <w:r w:rsidRPr="00C2701F">
          <w:rPr>
            <w:rStyle w:val="Hyperlink"/>
            <w:rFonts w:asciiTheme="majorBidi" w:hAnsiTheme="majorBidi" w:cstheme="majorBidi"/>
            <w:i/>
            <w:iCs/>
            <w:color w:val="auto"/>
            <w:sz w:val="24"/>
            <w:szCs w:val="24"/>
            <w:u w:val="none"/>
          </w:rPr>
          <w:t>A Country Study: Bangladesh</w:t>
        </w:r>
      </w:hyperlink>
      <w:r w:rsidRPr="00C2701F">
        <w:rPr>
          <w:rStyle w:val="reference-text"/>
          <w:rFonts w:asciiTheme="majorBidi" w:hAnsiTheme="majorBidi" w:cstheme="majorBidi"/>
          <w:sz w:val="24"/>
          <w:szCs w:val="24"/>
        </w:rPr>
        <w:t xml:space="preserve"> (James Heitzman and Robert Worden, editors). </w:t>
      </w:r>
      <w:hyperlink r:id="rId38" w:tooltip="Library of Congress" w:history="1">
        <w:r w:rsidRPr="00C2701F">
          <w:rPr>
            <w:rStyle w:val="Hyperlink"/>
            <w:rFonts w:asciiTheme="majorBidi" w:hAnsiTheme="majorBidi" w:cstheme="majorBidi"/>
            <w:color w:val="auto"/>
            <w:sz w:val="24"/>
            <w:szCs w:val="24"/>
            <w:u w:val="none"/>
          </w:rPr>
          <w:t>Library of Congress</w:t>
        </w:r>
      </w:hyperlink>
      <w:r w:rsidRPr="00C2701F">
        <w:rPr>
          <w:rStyle w:val="reference-text"/>
          <w:rFonts w:asciiTheme="majorBidi" w:hAnsiTheme="majorBidi" w:cstheme="majorBidi"/>
          <w:sz w:val="24"/>
          <w:szCs w:val="24"/>
        </w:rPr>
        <w:t xml:space="preserve"> </w:t>
      </w:r>
      <w:hyperlink r:id="rId39" w:tooltip="Federal Research Division" w:history="1">
        <w:r w:rsidRPr="00C2701F">
          <w:rPr>
            <w:rStyle w:val="Hyperlink"/>
            <w:rFonts w:asciiTheme="majorBidi" w:hAnsiTheme="majorBidi" w:cstheme="majorBidi"/>
            <w:color w:val="auto"/>
            <w:sz w:val="24"/>
            <w:szCs w:val="24"/>
            <w:u w:val="none"/>
          </w:rPr>
          <w:t>Federal Research Division</w:t>
        </w:r>
      </w:hyperlink>
      <w:r w:rsidRPr="00C2701F">
        <w:rPr>
          <w:rStyle w:val="reference-text"/>
          <w:rFonts w:asciiTheme="majorBidi" w:hAnsiTheme="majorBidi" w:cstheme="majorBidi"/>
          <w:sz w:val="24"/>
          <w:szCs w:val="24"/>
        </w:rPr>
        <w:t xml:space="preserve"> (September 1988)</w:t>
      </w:r>
    </w:p>
    <w:p w:rsidR="00C2701F" w:rsidRDefault="00C2701F" w:rsidP="00C2701F">
      <w:pPr>
        <w:spacing w:after="0" w:line="240" w:lineRule="auto"/>
        <w:ind w:left="720" w:hanging="720"/>
        <w:jc w:val="both"/>
        <w:rPr>
          <w:rFonts w:asciiTheme="majorBidi" w:eastAsia="Times New Roman" w:hAnsiTheme="majorBidi" w:cstheme="majorBidi"/>
          <w:sz w:val="24"/>
          <w:szCs w:val="24"/>
        </w:rPr>
      </w:pPr>
    </w:p>
    <w:p w:rsidR="00C2701F" w:rsidRDefault="00C2701F" w:rsidP="00C2701F">
      <w:pPr>
        <w:spacing w:after="0" w:line="240" w:lineRule="auto"/>
        <w:ind w:left="720" w:hanging="720"/>
        <w:jc w:val="both"/>
        <w:rPr>
          <w:rFonts w:asciiTheme="majorBidi" w:eastAsia="Times New Roman" w:hAnsiTheme="majorBidi" w:cstheme="majorBidi"/>
          <w:sz w:val="24"/>
          <w:szCs w:val="24"/>
        </w:rPr>
      </w:pPr>
      <w:r w:rsidRPr="00C2701F">
        <w:rPr>
          <w:rFonts w:asciiTheme="majorBidi" w:eastAsia="Times New Roman" w:hAnsiTheme="majorBidi" w:cstheme="majorBidi"/>
          <w:sz w:val="24"/>
          <w:szCs w:val="24"/>
        </w:rPr>
        <w:t>Mamun, M. (2013, July). Problems and Prospects of Insurance Business in Bangladesh: The Companies’ Perspective. Paper presented in the Fifteenth Annual Conference of Asia-Pacific Risk and Insurance Association (APRIA).</w:t>
      </w:r>
    </w:p>
    <w:p w:rsidR="00C2701F" w:rsidRDefault="00C2701F" w:rsidP="00C2701F">
      <w:pPr>
        <w:spacing w:after="0" w:line="240" w:lineRule="auto"/>
        <w:ind w:left="720" w:hanging="720"/>
        <w:jc w:val="both"/>
        <w:rPr>
          <w:rFonts w:asciiTheme="majorBidi" w:eastAsia="Times New Roman" w:hAnsiTheme="majorBidi" w:cstheme="majorBidi"/>
          <w:sz w:val="24"/>
          <w:szCs w:val="24"/>
        </w:rPr>
      </w:pPr>
    </w:p>
    <w:p w:rsidR="00C2701F" w:rsidRPr="00C2701F" w:rsidRDefault="00C2701F" w:rsidP="00C2701F">
      <w:pPr>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Mahmud, A. (2007) Corruption in Plan Permission Process in RAJUK: A Study of Violations and Proposals, TIB Report. Retrieved from            </w:t>
      </w:r>
    </w:p>
    <w:p w:rsidR="00C2701F" w:rsidRPr="00C2701F" w:rsidRDefault="00353C83" w:rsidP="00C2701F">
      <w:pPr>
        <w:spacing w:after="0" w:line="240" w:lineRule="auto"/>
        <w:ind w:left="720"/>
        <w:jc w:val="both"/>
        <w:rPr>
          <w:rFonts w:asciiTheme="majorBidi" w:hAnsiTheme="majorBidi" w:cstheme="majorBidi"/>
          <w:sz w:val="24"/>
          <w:szCs w:val="24"/>
        </w:rPr>
      </w:pPr>
      <w:hyperlink r:id="rId40" w:history="1">
        <w:r w:rsidR="00C2701F" w:rsidRPr="00C2701F">
          <w:rPr>
            <w:rStyle w:val="Hyperlink"/>
            <w:rFonts w:asciiTheme="majorBidi" w:hAnsiTheme="majorBidi" w:cstheme="majorBidi"/>
            <w:color w:val="auto"/>
            <w:sz w:val="24"/>
            <w:szCs w:val="24"/>
          </w:rPr>
          <w:t>www.ti-bangladesh.org/research/ES_Rajuk_Eng.pdf</w:t>
        </w:r>
      </w:hyperlink>
    </w:p>
    <w:p w:rsidR="00BC5A72" w:rsidRDefault="00BC5A72" w:rsidP="00BC5A72">
      <w:pPr>
        <w:autoSpaceDE w:val="0"/>
        <w:autoSpaceDN w:val="0"/>
        <w:adjustRightInd w:val="0"/>
        <w:spacing w:after="0" w:line="240" w:lineRule="auto"/>
        <w:jc w:val="both"/>
        <w:rPr>
          <w:rFonts w:asciiTheme="majorBidi" w:hAnsiTheme="majorBidi" w:cstheme="majorBidi"/>
          <w:sz w:val="24"/>
          <w:szCs w:val="24"/>
        </w:rPr>
      </w:pPr>
    </w:p>
    <w:p w:rsidR="00BC5A72" w:rsidRPr="00BC5A72" w:rsidRDefault="00BC5A72" w:rsidP="00BC5A72">
      <w:pPr>
        <w:autoSpaceDE w:val="0"/>
        <w:autoSpaceDN w:val="0"/>
        <w:adjustRightInd w:val="0"/>
        <w:spacing w:after="0" w:line="240" w:lineRule="auto"/>
        <w:jc w:val="both"/>
        <w:rPr>
          <w:rFonts w:asciiTheme="majorBidi" w:hAnsiTheme="majorBidi" w:cstheme="majorBidi"/>
          <w:sz w:val="24"/>
          <w:szCs w:val="24"/>
        </w:rPr>
      </w:pPr>
      <w:r w:rsidRPr="00BC5A72">
        <w:rPr>
          <w:rFonts w:asciiTheme="majorBidi" w:hAnsiTheme="majorBidi" w:cstheme="majorBidi"/>
          <w:sz w:val="24"/>
          <w:szCs w:val="24"/>
        </w:rPr>
        <w:t xml:space="preserve">Al- Makarim, Z.A. (1974), </w:t>
      </w:r>
      <w:r w:rsidRPr="00BC5A72">
        <w:rPr>
          <w:rFonts w:asciiTheme="majorBidi" w:hAnsiTheme="majorBidi" w:cstheme="majorBidi"/>
          <w:i/>
          <w:iCs/>
          <w:sz w:val="24"/>
          <w:szCs w:val="24"/>
        </w:rPr>
        <w:t>Ilm al ‘Adl al Iqtisadi</w:t>
      </w:r>
      <w:r>
        <w:rPr>
          <w:rFonts w:asciiTheme="majorBidi" w:hAnsiTheme="majorBidi" w:cstheme="majorBidi"/>
          <w:sz w:val="24"/>
          <w:szCs w:val="24"/>
        </w:rPr>
        <w:t xml:space="preserve"> </w:t>
      </w:r>
      <w:r w:rsidRPr="00BC5A72">
        <w:rPr>
          <w:rFonts w:asciiTheme="majorBidi" w:hAnsiTheme="majorBidi" w:cstheme="majorBidi"/>
          <w:sz w:val="24"/>
          <w:szCs w:val="24"/>
        </w:rPr>
        <w:t xml:space="preserve">(The Science of Just Economics), </w:t>
      </w:r>
    </w:p>
    <w:p w:rsidR="00BC5A72" w:rsidRPr="00BC5A72" w:rsidRDefault="00BC5A72" w:rsidP="00BC5A72">
      <w:pPr>
        <w:autoSpaceDE w:val="0"/>
        <w:autoSpaceDN w:val="0"/>
        <w:adjustRightInd w:val="0"/>
        <w:spacing w:after="0" w:line="240" w:lineRule="auto"/>
        <w:ind w:firstLine="720"/>
        <w:jc w:val="both"/>
        <w:rPr>
          <w:rFonts w:asciiTheme="majorBidi" w:hAnsiTheme="majorBidi" w:cstheme="majorBidi"/>
          <w:sz w:val="24"/>
          <w:szCs w:val="24"/>
        </w:rPr>
      </w:pPr>
      <w:r w:rsidRPr="00BC5A72">
        <w:rPr>
          <w:rFonts w:asciiTheme="majorBidi" w:hAnsiTheme="majorBidi" w:cstheme="majorBidi"/>
          <w:sz w:val="24"/>
          <w:szCs w:val="24"/>
        </w:rPr>
        <w:t>Cairo: Dar al Turath.</w:t>
      </w:r>
    </w:p>
    <w:p w:rsidR="00FB73E1" w:rsidRPr="00C2701F" w:rsidRDefault="00FB73E1" w:rsidP="00BC5A72">
      <w:pPr>
        <w:autoSpaceDE w:val="0"/>
        <w:autoSpaceDN w:val="0"/>
        <w:adjustRightInd w:val="0"/>
        <w:spacing w:after="0" w:line="240" w:lineRule="auto"/>
        <w:jc w:val="both"/>
        <w:rPr>
          <w:rFonts w:asciiTheme="majorBidi" w:hAnsiTheme="majorBidi" w:cstheme="majorBidi"/>
          <w:sz w:val="24"/>
          <w:szCs w:val="24"/>
        </w:rPr>
      </w:pPr>
    </w:p>
    <w:p w:rsidR="00481689" w:rsidRDefault="00481689" w:rsidP="00C2701F">
      <w:pPr>
        <w:autoSpaceDE w:val="0"/>
        <w:autoSpaceDN w:val="0"/>
        <w:adjustRightInd w:val="0"/>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Nagaoka, S. 2007. Beyond the Theoretical Dichotomy in Islamic Finance: Analytical Reflections on </w:t>
      </w:r>
      <w:r w:rsidRPr="00C2701F">
        <w:rPr>
          <w:rFonts w:asciiTheme="majorBidi" w:hAnsiTheme="majorBidi" w:cstheme="majorBidi"/>
          <w:i/>
          <w:iCs/>
          <w:sz w:val="24"/>
          <w:szCs w:val="24"/>
        </w:rPr>
        <w:t>Murabahah</w:t>
      </w:r>
      <w:r w:rsidR="00FB73E1" w:rsidRPr="00C2701F">
        <w:rPr>
          <w:rFonts w:asciiTheme="majorBidi" w:hAnsiTheme="majorBidi" w:cstheme="majorBidi"/>
          <w:sz w:val="24"/>
          <w:szCs w:val="24"/>
        </w:rPr>
        <w:t xml:space="preserve"> </w:t>
      </w:r>
      <w:r w:rsidRPr="00C2701F">
        <w:rPr>
          <w:rFonts w:asciiTheme="majorBidi" w:hAnsiTheme="majorBidi" w:cstheme="majorBidi"/>
          <w:sz w:val="24"/>
          <w:szCs w:val="24"/>
        </w:rPr>
        <w:t xml:space="preserve">Contracts and Islamic Debt Securities, </w:t>
      </w:r>
      <w:r w:rsidRPr="00C2701F">
        <w:rPr>
          <w:rFonts w:asciiTheme="majorBidi" w:hAnsiTheme="majorBidi" w:cstheme="majorBidi"/>
          <w:i/>
          <w:iCs/>
          <w:sz w:val="24"/>
          <w:szCs w:val="24"/>
        </w:rPr>
        <w:t>Kyoto Bulletin of Islamic Area Studies</w:t>
      </w:r>
      <w:r w:rsidR="00FB73E1" w:rsidRPr="00C2701F">
        <w:rPr>
          <w:rFonts w:asciiTheme="majorBidi" w:hAnsiTheme="majorBidi" w:cstheme="majorBidi"/>
          <w:sz w:val="24"/>
          <w:szCs w:val="24"/>
        </w:rPr>
        <w:t xml:space="preserve"> </w:t>
      </w:r>
      <w:r w:rsidRPr="00C2701F">
        <w:rPr>
          <w:rFonts w:asciiTheme="majorBidi" w:hAnsiTheme="majorBidi" w:cstheme="majorBidi"/>
          <w:sz w:val="24"/>
          <w:szCs w:val="24"/>
        </w:rPr>
        <w:t>1(2): 72-91.</w:t>
      </w:r>
    </w:p>
    <w:p w:rsidR="00A3182B" w:rsidRDefault="00A3182B" w:rsidP="00C2701F">
      <w:pPr>
        <w:autoSpaceDE w:val="0"/>
        <w:autoSpaceDN w:val="0"/>
        <w:adjustRightInd w:val="0"/>
        <w:spacing w:after="0" w:line="240" w:lineRule="auto"/>
        <w:ind w:left="720" w:hanging="720"/>
        <w:jc w:val="both"/>
        <w:rPr>
          <w:rFonts w:asciiTheme="majorBidi" w:hAnsiTheme="majorBidi" w:cstheme="majorBidi"/>
          <w:sz w:val="24"/>
          <w:szCs w:val="24"/>
        </w:rPr>
      </w:pPr>
    </w:p>
    <w:p w:rsidR="00A3182B" w:rsidRPr="00A3182B" w:rsidRDefault="00A3182B" w:rsidP="00A3182B">
      <w:pPr>
        <w:autoSpaceDE w:val="0"/>
        <w:autoSpaceDN w:val="0"/>
        <w:adjustRightInd w:val="0"/>
        <w:spacing w:after="0" w:line="240" w:lineRule="auto"/>
        <w:ind w:left="720" w:hanging="720"/>
        <w:jc w:val="both"/>
        <w:rPr>
          <w:rFonts w:asciiTheme="majorBidi" w:hAnsiTheme="majorBidi" w:cstheme="majorBidi"/>
          <w:sz w:val="24"/>
          <w:szCs w:val="24"/>
        </w:rPr>
      </w:pPr>
      <w:r w:rsidRPr="00A3182B">
        <w:rPr>
          <w:rFonts w:asciiTheme="majorBidi" w:hAnsiTheme="majorBidi" w:cstheme="majorBidi"/>
          <w:sz w:val="24"/>
          <w:szCs w:val="24"/>
        </w:rPr>
        <w:t xml:space="preserve">Naqvi, S.N.H. (1981), </w:t>
      </w:r>
      <w:r w:rsidRPr="00A3182B">
        <w:rPr>
          <w:rFonts w:asciiTheme="majorBidi" w:hAnsiTheme="majorBidi" w:cstheme="majorBidi"/>
          <w:i/>
          <w:iCs/>
          <w:sz w:val="24"/>
          <w:szCs w:val="24"/>
        </w:rPr>
        <w:t>Ethics and Economics: An Islamic Synthesis</w:t>
      </w:r>
      <w:r w:rsidRPr="00A3182B">
        <w:rPr>
          <w:rFonts w:asciiTheme="majorBidi" w:hAnsiTheme="majorBidi" w:cstheme="majorBidi"/>
          <w:sz w:val="24"/>
          <w:szCs w:val="24"/>
        </w:rPr>
        <w:t xml:space="preserve">, Leicester: The </w:t>
      </w:r>
    </w:p>
    <w:p w:rsidR="00A3182B" w:rsidRPr="00A3182B" w:rsidRDefault="00A3182B" w:rsidP="00A3182B">
      <w:pPr>
        <w:autoSpaceDE w:val="0"/>
        <w:autoSpaceDN w:val="0"/>
        <w:adjustRightInd w:val="0"/>
        <w:spacing w:after="0" w:line="240" w:lineRule="auto"/>
        <w:ind w:left="720"/>
        <w:jc w:val="both"/>
        <w:rPr>
          <w:rFonts w:asciiTheme="majorBidi" w:hAnsiTheme="majorBidi" w:cstheme="majorBidi"/>
          <w:sz w:val="24"/>
          <w:szCs w:val="24"/>
        </w:rPr>
      </w:pPr>
      <w:r w:rsidRPr="00A3182B">
        <w:rPr>
          <w:rFonts w:asciiTheme="majorBidi" w:hAnsiTheme="majorBidi" w:cstheme="majorBidi"/>
          <w:sz w:val="24"/>
          <w:szCs w:val="24"/>
        </w:rPr>
        <w:t>Islamic Foundation.</w:t>
      </w:r>
    </w:p>
    <w:p w:rsidR="00A3182B" w:rsidRDefault="00A3182B" w:rsidP="00A3182B">
      <w:pPr>
        <w:autoSpaceDE w:val="0"/>
        <w:autoSpaceDN w:val="0"/>
        <w:adjustRightInd w:val="0"/>
        <w:spacing w:after="0" w:line="240" w:lineRule="auto"/>
        <w:ind w:left="720" w:hanging="720"/>
        <w:jc w:val="both"/>
        <w:rPr>
          <w:rFonts w:asciiTheme="majorBidi" w:hAnsiTheme="majorBidi" w:cstheme="majorBidi"/>
          <w:sz w:val="24"/>
          <w:szCs w:val="24"/>
        </w:rPr>
      </w:pPr>
    </w:p>
    <w:p w:rsidR="00A3182B" w:rsidRPr="00A3182B" w:rsidRDefault="00A3182B" w:rsidP="00A3182B">
      <w:pPr>
        <w:autoSpaceDE w:val="0"/>
        <w:autoSpaceDN w:val="0"/>
        <w:adjustRightInd w:val="0"/>
        <w:spacing w:after="0" w:line="240" w:lineRule="auto"/>
        <w:ind w:left="720" w:hanging="720"/>
        <w:jc w:val="both"/>
        <w:rPr>
          <w:rFonts w:asciiTheme="majorBidi" w:hAnsiTheme="majorBidi" w:cstheme="majorBidi"/>
          <w:sz w:val="24"/>
          <w:szCs w:val="24"/>
        </w:rPr>
      </w:pPr>
      <w:r>
        <w:rPr>
          <w:rFonts w:asciiTheme="majorBidi" w:hAnsiTheme="majorBidi" w:cstheme="majorBidi"/>
          <w:sz w:val="24"/>
          <w:szCs w:val="24"/>
        </w:rPr>
        <w:t>_________.</w:t>
      </w:r>
      <w:r w:rsidRPr="00A3182B">
        <w:rPr>
          <w:rFonts w:asciiTheme="majorBidi" w:hAnsiTheme="majorBidi" w:cstheme="majorBidi"/>
          <w:sz w:val="24"/>
          <w:szCs w:val="24"/>
        </w:rPr>
        <w:t xml:space="preserve">  (1994), Islam,  </w:t>
      </w:r>
      <w:r w:rsidRPr="00A3182B">
        <w:rPr>
          <w:rFonts w:asciiTheme="majorBidi" w:hAnsiTheme="majorBidi" w:cstheme="majorBidi"/>
          <w:i/>
          <w:iCs/>
          <w:sz w:val="24"/>
          <w:szCs w:val="24"/>
        </w:rPr>
        <w:t>Economics,  and  Society</w:t>
      </w:r>
      <w:r w:rsidRPr="00A3182B">
        <w:rPr>
          <w:rFonts w:asciiTheme="majorBidi" w:hAnsiTheme="majorBidi" w:cstheme="majorBidi"/>
          <w:sz w:val="24"/>
          <w:szCs w:val="24"/>
        </w:rPr>
        <w:t xml:space="preserve">,  London:  Kegan  Paul </w:t>
      </w:r>
    </w:p>
    <w:p w:rsidR="00A3182B" w:rsidRDefault="00A3182B" w:rsidP="00A3182B">
      <w:pPr>
        <w:autoSpaceDE w:val="0"/>
        <w:autoSpaceDN w:val="0"/>
        <w:adjustRightInd w:val="0"/>
        <w:spacing w:after="0" w:line="240" w:lineRule="auto"/>
        <w:ind w:left="720"/>
        <w:jc w:val="both"/>
        <w:rPr>
          <w:rFonts w:asciiTheme="majorBidi" w:hAnsiTheme="majorBidi" w:cstheme="majorBidi"/>
          <w:sz w:val="24"/>
          <w:szCs w:val="24"/>
        </w:rPr>
      </w:pPr>
      <w:r w:rsidRPr="00A3182B">
        <w:rPr>
          <w:rFonts w:asciiTheme="majorBidi" w:hAnsiTheme="majorBidi" w:cstheme="majorBidi"/>
          <w:sz w:val="24"/>
          <w:szCs w:val="24"/>
        </w:rPr>
        <w:t>International.</w:t>
      </w:r>
    </w:p>
    <w:p w:rsidR="00A3182B" w:rsidRDefault="00A3182B" w:rsidP="00A3182B">
      <w:pPr>
        <w:autoSpaceDE w:val="0"/>
        <w:autoSpaceDN w:val="0"/>
        <w:adjustRightInd w:val="0"/>
        <w:spacing w:after="0" w:line="240" w:lineRule="auto"/>
        <w:ind w:left="720" w:hanging="720"/>
        <w:jc w:val="both"/>
        <w:rPr>
          <w:rFonts w:asciiTheme="majorBidi" w:hAnsiTheme="majorBidi" w:cstheme="majorBidi"/>
          <w:sz w:val="24"/>
          <w:szCs w:val="24"/>
        </w:rPr>
      </w:pPr>
    </w:p>
    <w:p w:rsidR="00A3182B" w:rsidRPr="00A3182B" w:rsidRDefault="00A3182B" w:rsidP="00A3182B">
      <w:pPr>
        <w:autoSpaceDE w:val="0"/>
        <w:autoSpaceDN w:val="0"/>
        <w:adjustRightInd w:val="0"/>
        <w:spacing w:after="0" w:line="240" w:lineRule="auto"/>
        <w:ind w:left="720" w:hanging="720"/>
        <w:jc w:val="both"/>
        <w:rPr>
          <w:rFonts w:asciiTheme="majorBidi" w:hAnsiTheme="majorBidi" w:cstheme="majorBidi"/>
          <w:sz w:val="24"/>
          <w:szCs w:val="24"/>
        </w:rPr>
      </w:pPr>
      <w:r w:rsidRPr="00A3182B">
        <w:rPr>
          <w:rFonts w:asciiTheme="majorBidi" w:hAnsiTheme="majorBidi" w:cstheme="majorBidi"/>
          <w:sz w:val="24"/>
          <w:szCs w:val="24"/>
        </w:rPr>
        <w:t xml:space="preserve">Nomani,  F.  and  Rahnema,  A. (1994), </w:t>
      </w:r>
      <w:r w:rsidRPr="00A3182B">
        <w:rPr>
          <w:rFonts w:asciiTheme="majorBidi" w:hAnsiTheme="majorBidi" w:cstheme="majorBidi"/>
          <w:i/>
          <w:iCs/>
          <w:sz w:val="24"/>
          <w:szCs w:val="24"/>
        </w:rPr>
        <w:t>Islamic  Economic  Systems</w:t>
      </w:r>
      <w:r w:rsidRPr="00A3182B">
        <w:rPr>
          <w:rFonts w:asciiTheme="majorBidi" w:hAnsiTheme="majorBidi" w:cstheme="majorBidi"/>
          <w:sz w:val="24"/>
          <w:szCs w:val="24"/>
        </w:rPr>
        <w:t xml:space="preserve">,  London:  Zed </w:t>
      </w:r>
    </w:p>
    <w:p w:rsidR="00A3182B" w:rsidRDefault="00A3182B" w:rsidP="00A3182B">
      <w:pPr>
        <w:autoSpaceDE w:val="0"/>
        <w:autoSpaceDN w:val="0"/>
        <w:adjustRightInd w:val="0"/>
        <w:spacing w:after="0" w:line="240" w:lineRule="auto"/>
        <w:ind w:left="720"/>
        <w:jc w:val="both"/>
        <w:rPr>
          <w:rFonts w:asciiTheme="majorBidi" w:hAnsiTheme="majorBidi" w:cstheme="majorBidi"/>
          <w:sz w:val="24"/>
          <w:szCs w:val="24"/>
        </w:rPr>
      </w:pPr>
      <w:r w:rsidRPr="00A3182B">
        <w:rPr>
          <w:rFonts w:asciiTheme="majorBidi" w:hAnsiTheme="majorBidi" w:cstheme="majorBidi"/>
          <w:sz w:val="24"/>
          <w:szCs w:val="24"/>
        </w:rPr>
        <w:t>Books.</w:t>
      </w:r>
    </w:p>
    <w:p w:rsidR="00E672D5" w:rsidRDefault="00E672D5" w:rsidP="00A3182B">
      <w:pPr>
        <w:autoSpaceDE w:val="0"/>
        <w:autoSpaceDN w:val="0"/>
        <w:adjustRightInd w:val="0"/>
        <w:spacing w:after="0" w:line="240" w:lineRule="auto"/>
        <w:jc w:val="both"/>
        <w:rPr>
          <w:rFonts w:asciiTheme="majorBidi" w:hAnsiTheme="majorBidi" w:cstheme="majorBidi"/>
          <w:sz w:val="24"/>
          <w:szCs w:val="24"/>
        </w:rPr>
      </w:pPr>
    </w:p>
    <w:p w:rsidR="00E672D5" w:rsidRPr="00E672D5" w:rsidRDefault="00E672D5" w:rsidP="00E672D5">
      <w:pPr>
        <w:spacing w:after="0" w:line="240" w:lineRule="auto"/>
        <w:ind w:left="720" w:hanging="720"/>
        <w:rPr>
          <w:rFonts w:asciiTheme="majorBidi" w:eastAsia="Times New Roman" w:hAnsiTheme="majorBidi" w:cstheme="majorBidi"/>
          <w:sz w:val="24"/>
          <w:szCs w:val="24"/>
        </w:rPr>
      </w:pPr>
      <w:r w:rsidRPr="00C2701F">
        <w:rPr>
          <w:rFonts w:asciiTheme="majorBidi" w:eastAsia="Times New Roman" w:hAnsiTheme="majorBidi" w:cstheme="majorBidi"/>
          <w:sz w:val="24"/>
          <w:szCs w:val="24"/>
        </w:rPr>
        <w:t xml:space="preserve">Islam, </w:t>
      </w:r>
      <w:r w:rsidRPr="00C2701F">
        <w:rPr>
          <w:rFonts w:asciiTheme="majorBidi" w:eastAsia="Times New Roman" w:hAnsiTheme="majorBidi" w:cstheme="majorBidi"/>
          <w:color w:val="545353"/>
          <w:sz w:val="24"/>
          <w:szCs w:val="24"/>
        </w:rPr>
        <w:t xml:space="preserve">J. (2014), </w:t>
      </w:r>
      <w:r w:rsidRPr="00C2701F">
        <w:rPr>
          <w:rFonts w:asciiTheme="majorBidi" w:eastAsia="Times New Roman" w:hAnsiTheme="majorBidi" w:cstheme="majorBidi"/>
          <w:sz w:val="24"/>
          <w:szCs w:val="24"/>
        </w:rPr>
        <w:t xml:space="preserve">Money laundering goes on unabated from country. </w:t>
      </w:r>
      <w:r w:rsidRPr="00C2701F">
        <w:rPr>
          <w:rFonts w:asciiTheme="majorBidi" w:hAnsiTheme="majorBidi" w:cstheme="majorBidi"/>
          <w:sz w:val="24"/>
          <w:szCs w:val="24"/>
        </w:rPr>
        <w:t>Retrieved from</w:t>
      </w:r>
      <w:r w:rsidRPr="00C2701F">
        <w:rPr>
          <w:rFonts w:asciiTheme="majorBidi" w:eastAsia="Times New Roman" w:hAnsiTheme="majorBidi" w:cstheme="majorBidi"/>
          <w:sz w:val="24"/>
          <w:szCs w:val="24"/>
        </w:rPr>
        <w:t xml:space="preserve"> http://www.observerbd.com/2014/10/19/49610.php#sthash.6xYxxLbP.rNl5tn8o.dpuf</w:t>
      </w:r>
    </w:p>
    <w:p w:rsidR="00E672D5" w:rsidRDefault="00E672D5" w:rsidP="00E672D5">
      <w:pPr>
        <w:autoSpaceDE w:val="0"/>
        <w:autoSpaceDN w:val="0"/>
        <w:adjustRightInd w:val="0"/>
        <w:spacing w:after="0" w:line="240" w:lineRule="auto"/>
        <w:ind w:left="720" w:hanging="720"/>
        <w:jc w:val="both"/>
        <w:rPr>
          <w:rFonts w:asciiTheme="majorBidi" w:hAnsiTheme="majorBidi" w:cstheme="majorBidi"/>
          <w:sz w:val="24"/>
          <w:szCs w:val="24"/>
        </w:rPr>
      </w:pPr>
    </w:p>
    <w:p w:rsidR="00E672D5" w:rsidRPr="00C2701F" w:rsidRDefault="00E672D5" w:rsidP="00E672D5">
      <w:pPr>
        <w:autoSpaceDE w:val="0"/>
        <w:autoSpaceDN w:val="0"/>
        <w:adjustRightInd w:val="0"/>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Iftekharuzzaman (2013), Bangladesh in CPI (Corruption Perceptions Index) 2013. Retrieved from </w:t>
      </w:r>
      <w:hyperlink r:id="rId41" w:history="1">
        <w:r w:rsidRPr="00C2701F">
          <w:rPr>
            <w:rStyle w:val="Hyperlink"/>
            <w:rFonts w:asciiTheme="majorBidi" w:hAnsiTheme="majorBidi" w:cstheme="majorBidi"/>
            <w:color w:val="auto"/>
            <w:sz w:val="24"/>
            <w:szCs w:val="24"/>
          </w:rPr>
          <w:t>http://archive.thedailystar.net/beta2/news/bangladesh-in-cpi-2013/</w:t>
        </w:r>
      </w:hyperlink>
    </w:p>
    <w:p w:rsidR="00FB73E1" w:rsidRPr="00C2701F" w:rsidRDefault="00FB73E1" w:rsidP="00C2701F">
      <w:pPr>
        <w:autoSpaceDE w:val="0"/>
        <w:autoSpaceDN w:val="0"/>
        <w:adjustRightInd w:val="0"/>
        <w:spacing w:after="0" w:line="240" w:lineRule="auto"/>
        <w:jc w:val="both"/>
        <w:rPr>
          <w:rFonts w:asciiTheme="majorBidi" w:hAnsiTheme="majorBidi" w:cstheme="majorBidi"/>
          <w:sz w:val="24"/>
          <w:szCs w:val="24"/>
        </w:rPr>
      </w:pPr>
    </w:p>
    <w:p w:rsidR="00745CB3" w:rsidRPr="00C2701F" w:rsidRDefault="00745CB3" w:rsidP="00C2701F">
      <w:pPr>
        <w:autoSpaceDE w:val="0"/>
        <w:autoSpaceDN w:val="0"/>
        <w:adjustRightInd w:val="0"/>
        <w:spacing w:after="0" w:line="240" w:lineRule="auto"/>
        <w:jc w:val="both"/>
        <w:rPr>
          <w:rFonts w:asciiTheme="majorBidi" w:hAnsiTheme="majorBidi" w:cstheme="majorBidi"/>
          <w:sz w:val="24"/>
          <w:szCs w:val="24"/>
        </w:rPr>
      </w:pPr>
      <w:r w:rsidRPr="00C2701F">
        <w:rPr>
          <w:rFonts w:asciiTheme="majorBidi" w:hAnsiTheme="majorBidi" w:cstheme="majorBidi"/>
          <w:sz w:val="24"/>
          <w:szCs w:val="24"/>
        </w:rPr>
        <w:t xml:space="preserve">Powelson, J. P. (2000). </w:t>
      </w:r>
      <w:r w:rsidRPr="00C2701F">
        <w:rPr>
          <w:rFonts w:asciiTheme="majorBidi" w:hAnsiTheme="majorBidi" w:cstheme="majorBidi"/>
          <w:i/>
          <w:iCs/>
          <w:sz w:val="24"/>
          <w:szCs w:val="24"/>
        </w:rPr>
        <w:t>The moral economy</w:t>
      </w:r>
      <w:r w:rsidRPr="00C2701F">
        <w:rPr>
          <w:rFonts w:asciiTheme="majorBidi" w:hAnsiTheme="majorBidi" w:cstheme="majorBidi"/>
          <w:sz w:val="24"/>
          <w:szCs w:val="24"/>
        </w:rPr>
        <w:t>. University of Michigan Press.</w:t>
      </w:r>
    </w:p>
    <w:p w:rsidR="00FB73E1" w:rsidRPr="00C2701F" w:rsidRDefault="00FB73E1" w:rsidP="00C2701F">
      <w:pPr>
        <w:autoSpaceDE w:val="0"/>
        <w:autoSpaceDN w:val="0"/>
        <w:adjustRightInd w:val="0"/>
        <w:spacing w:after="0" w:line="240" w:lineRule="auto"/>
        <w:jc w:val="both"/>
        <w:rPr>
          <w:rFonts w:asciiTheme="majorBidi" w:hAnsiTheme="majorBidi" w:cstheme="majorBidi"/>
          <w:sz w:val="24"/>
          <w:szCs w:val="24"/>
        </w:rPr>
      </w:pPr>
    </w:p>
    <w:p w:rsidR="00745CB3" w:rsidRPr="00C2701F" w:rsidRDefault="00745CB3" w:rsidP="00C2701F">
      <w:pPr>
        <w:autoSpaceDE w:val="0"/>
        <w:autoSpaceDN w:val="0"/>
        <w:adjustRightInd w:val="0"/>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Rose,  Peter  S  &amp;  Hudgins,  Sylvia  C  2005,  </w:t>
      </w:r>
      <w:r w:rsidRPr="00C2701F">
        <w:rPr>
          <w:rFonts w:asciiTheme="majorBidi" w:hAnsiTheme="majorBidi" w:cstheme="majorBidi"/>
          <w:i/>
          <w:iCs/>
          <w:sz w:val="24"/>
          <w:szCs w:val="24"/>
        </w:rPr>
        <w:t>Bank  Management  &amp;  Financial  Services</w:t>
      </w:r>
      <w:r w:rsidRPr="00C2701F">
        <w:rPr>
          <w:rFonts w:asciiTheme="majorBidi" w:hAnsiTheme="majorBidi" w:cstheme="majorBidi"/>
          <w:sz w:val="24"/>
          <w:szCs w:val="24"/>
        </w:rPr>
        <w:t>,  6th Edition, Mc Graw Hill International Edition, New York.</w:t>
      </w:r>
    </w:p>
    <w:p w:rsidR="00E672D5" w:rsidRDefault="00E672D5" w:rsidP="00C2701F">
      <w:pPr>
        <w:autoSpaceDE w:val="0"/>
        <w:autoSpaceDN w:val="0"/>
        <w:adjustRightInd w:val="0"/>
        <w:spacing w:after="0" w:line="240" w:lineRule="auto"/>
        <w:ind w:left="720" w:hanging="720"/>
        <w:jc w:val="both"/>
        <w:rPr>
          <w:rFonts w:asciiTheme="majorBidi" w:hAnsiTheme="majorBidi" w:cstheme="majorBidi"/>
          <w:sz w:val="24"/>
          <w:szCs w:val="24"/>
        </w:rPr>
      </w:pPr>
    </w:p>
    <w:p w:rsidR="00FB73E1" w:rsidRDefault="00745CB3" w:rsidP="006F1D0E">
      <w:pPr>
        <w:autoSpaceDE w:val="0"/>
        <w:autoSpaceDN w:val="0"/>
        <w:adjustRightInd w:val="0"/>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Sayer, Andrew. “Moral economy and political economy.” </w:t>
      </w:r>
      <w:r w:rsidRPr="00C2701F">
        <w:rPr>
          <w:rFonts w:asciiTheme="majorBidi" w:hAnsiTheme="majorBidi" w:cstheme="majorBidi"/>
          <w:i/>
          <w:iCs/>
          <w:sz w:val="24"/>
          <w:szCs w:val="24"/>
        </w:rPr>
        <w:t>Studies in political economy</w:t>
      </w:r>
      <w:r w:rsidRPr="00C2701F">
        <w:rPr>
          <w:rFonts w:asciiTheme="majorBidi" w:hAnsiTheme="majorBidi" w:cstheme="majorBidi"/>
          <w:sz w:val="24"/>
          <w:szCs w:val="24"/>
        </w:rPr>
        <w:t xml:space="preserve"> 61 (2000).</w:t>
      </w:r>
    </w:p>
    <w:p w:rsidR="00E672D5" w:rsidRDefault="00E672D5" w:rsidP="00C2701F">
      <w:pPr>
        <w:autoSpaceDE w:val="0"/>
        <w:autoSpaceDN w:val="0"/>
        <w:adjustRightInd w:val="0"/>
        <w:spacing w:after="0" w:line="240" w:lineRule="auto"/>
        <w:jc w:val="both"/>
        <w:rPr>
          <w:rFonts w:asciiTheme="majorBidi" w:hAnsiTheme="majorBidi" w:cstheme="majorBidi"/>
          <w:sz w:val="24"/>
          <w:szCs w:val="24"/>
        </w:rPr>
      </w:pPr>
    </w:p>
    <w:p w:rsidR="00E672D5" w:rsidRPr="00C2701F" w:rsidRDefault="00E672D5" w:rsidP="00E672D5">
      <w:pPr>
        <w:tabs>
          <w:tab w:val="left" w:pos="720"/>
        </w:tabs>
        <w:spacing w:after="0" w:line="240" w:lineRule="auto"/>
        <w:ind w:left="720" w:hanging="720"/>
        <w:rPr>
          <w:rFonts w:asciiTheme="majorBidi" w:hAnsiTheme="majorBidi" w:cstheme="majorBidi"/>
          <w:sz w:val="24"/>
          <w:szCs w:val="24"/>
        </w:rPr>
      </w:pPr>
      <w:r w:rsidRPr="00C2701F">
        <w:rPr>
          <w:rFonts w:asciiTheme="majorBidi" w:hAnsiTheme="majorBidi" w:cstheme="majorBidi"/>
          <w:sz w:val="24"/>
          <w:szCs w:val="24"/>
        </w:rPr>
        <w:t xml:space="preserve">Rashid, M. (2013), The economics of </w:t>
      </w:r>
      <w:r w:rsidRPr="00C2701F">
        <w:rPr>
          <w:rFonts w:asciiTheme="majorBidi" w:hAnsiTheme="majorBidi" w:cstheme="majorBidi"/>
          <w:i/>
          <w:iCs/>
          <w:sz w:val="24"/>
          <w:szCs w:val="24"/>
        </w:rPr>
        <w:t>zakat</w:t>
      </w:r>
      <w:r w:rsidRPr="00C2701F">
        <w:rPr>
          <w:rFonts w:asciiTheme="majorBidi" w:hAnsiTheme="majorBidi" w:cstheme="majorBidi"/>
          <w:sz w:val="24"/>
          <w:szCs w:val="24"/>
        </w:rPr>
        <w:t xml:space="preserve">. Retrieved from </w:t>
      </w:r>
    </w:p>
    <w:p w:rsidR="00E672D5" w:rsidRPr="006F1D0E" w:rsidRDefault="00353C83" w:rsidP="00E672D5">
      <w:pPr>
        <w:autoSpaceDE w:val="0"/>
        <w:autoSpaceDN w:val="0"/>
        <w:adjustRightInd w:val="0"/>
        <w:spacing w:after="0" w:line="240" w:lineRule="auto"/>
        <w:ind w:left="720"/>
        <w:jc w:val="both"/>
        <w:rPr>
          <w:rFonts w:asciiTheme="majorBidi" w:hAnsiTheme="majorBidi" w:cstheme="majorBidi"/>
          <w:sz w:val="24"/>
          <w:szCs w:val="24"/>
        </w:rPr>
      </w:pPr>
      <w:hyperlink r:id="rId42" w:anchor="sthash.Kff3sYXE.dpuf" w:history="1">
        <w:r w:rsidR="006F1D0E" w:rsidRPr="006F1D0E">
          <w:rPr>
            <w:rStyle w:val="Hyperlink"/>
            <w:rFonts w:asciiTheme="majorBidi" w:hAnsiTheme="majorBidi" w:cstheme="majorBidi"/>
            <w:color w:val="auto"/>
            <w:sz w:val="24"/>
            <w:szCs w:val="24"/>
          </w:rPr>
          <w:t>http://www.dhakatribune.com/op-ed/2013/aug/10/economics zakat#sthash.Kff3sYXE.dpuf</w:t>
        </w:r>
      </w:hyperlink>
    </w:p>
    <w:p w:rsidR="00E672D5" w:rsidRPr="00C2701F" w:rsidRDefault="00E672D5" w:rsidP="00E672D5">
      <w:pPr>
        <w:autoSpaceDE w:val="0"/>
        <w:autoSpaceDN w:val="0"/>
        <w:adjustRightInd w:val="0"/>
        <w:spacing w:after="0" w:line="240" w:lineRule="auto"/>
        <w:jc w:val="both"/>
        <w:rPr>
          <w:rFonts w:asciiTheme="majorBidi" w:hAnsiTheme="majorBidi" w:cstheme="majorBidi"/>
          <w:sz w:val="24"/>
          <w:szCs w:val="24"/>
        </w:rPr>
      </w:pPr>
    </w:p>
    <w:p w:rsidR="00745CB3" w:rsidRPr="00C2701F" w:rsidRDefault="00745CB3" w:rsidP="00C2701F">
      <w:pPr>
        <w:autoSpaceDE w:val="0"/>
        <w:autoSpaceDN w:val="0"/>
        <w:adjustRightInd w:val="0"/>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Scott, James C. (1976). </w:t>
      </w:r>
      <w:r w:rsidRPr="00C2701F">
        <w:rPr>
          <w:rFonts w:asciiTheme="majorBidi" w:hAnsiTheme="majorBidi" w:cstheme="majorBidi"/>
          <w:i/>
          <w:iCs/>
          <w:sz w:val="24"/>
          <w:szCs w:val="24"/>
        </w:rPr>
        <w:t>The Moral Economy of the Peasant: Rebellion and subsistence in Southeast Asia</w:t>
      </w:r>
      <w:r w:rsidRPr="00C2701F">
        <w:rPr>
          <w:rFonts w:asciiTheme="majorBidi" w:hAnsiTheme="majorBidi" w:cstheme="majorBidi"/>
          <w:sz w:val="24"/>
          <w:szCs w:val="24"/>
        </w:rPr>
        <w:t>. Princeton: Princeton University Press.</w:t>
      </w:r>
    </w:p>
    <w:p w:rsidR="00FB73E1" w:rsidRPr="00C2701F" w:rsidRDefault="00FB73E1" w:rsidP="00C2701F">
      <w:pPr>
        <w:autoSpaceDE w:val="0"/>
        <w:autoSpaceDN w:val="0"/>
        <w:adjustRightInd w:val="0"/>
        <w:spacing w:after="0" w:line="240" w:lineRule="auto"/>
        <w:jc w:val="both"/>
        <w:rPr>
          <w:rFonts w:asciiTheme="majorBidi" w:hAnsiTheme="majorBidi" w:cstheme="majorBidi"/>
          <w:sz w:val="24"/>
          <w:szCs w:val="24"/>
        </w:rPr>
      </w:pPr>
    </w:p>
    <w:p w:rsidR="00745CB3" w:rsidRPr="00C2701F" w:rsidRDefault="00745CB3" w:rsidP="00C2701F">
      <w:pPr>
        <w:autoSpaceDE w:val="0"/>
        <w:autoSpaceDN w:val="0"/>
        <w:adjustRightInd w:val="0"/>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Sarwar Md. Saifullah Khaled</w:t>
      </w:r>
      <w:r w:rsidR="009C44A4" w:rsidRPr="00C2701F">
        <w:rPr>
          <w:rFonts w:asciiTheme="majorBidi" w:hAnsiTheme="majorBidi" w:cstheme="majorBidi"/>
          <w:sz w:val="24"/>
          <w:szCs w:val="24"/>
        </w:rPr>
        <w:t xml:space="preserve"> (2011)</w:t>
      </w:r>
      <w:r w:rsidRPr="00C2701F">
        <w:rPr>
          <w:rFonts w:asciiTheme="majorBidi" w:hAnsiTheme="majorBidi" w:cstheme="majorBidi"/>
          <w:sz w:val="24"/>
          <w:szCs w:val="24"/>
        </w:rPr>
        <w:t>, Forty Years of Bangladesh Political Economy in Error</w:t>
      </w:r>
      <w:r w:rsidRPr="00C2701F">
        <w:rPr>
          <w:rFonts w:asciiTheme="majorBidi" w:hAnsiTheme="majorBidi" w:cstheme="majorBidi"/>
          <w:b/>
          <w:bCs/>
          <w:sz w:val="24"/>
          <w:szCs w:val="24"/>
        </w:rPr>
        <w:t xml:space="preserve">, </w:t>
      </w:r>
      <w:r w:rsidRPr="00C2701F">
        <w:rPr>
          <w:rFonts w:asciiTheme="majorBidi" w:hAnsiTheme="majorBidi" w:cstheme="majorBidi"/>
          <w:i/>
          <w:iCs/>
          <w:sz w:val="24"/>
          <w:szCs w:val="24"/>
        </w:rPr>
        <w:t>Thoughts on Economics</w:t>
      </w:r>
      <w:r w:rsidRPr="00C2701F">
        <w:rPr>
          <w:rFonts w:asciiTheme="majorBidi" w:hAnsiTheme="majorBidi" w:cstheme="majorBidi"/>
          <w:sz w:val="24"/>
          <w:szCs w:val="24"/>
        </w:rPr>
        <w:t>, Vol. 21, No. 04</w:t>
      </w:r>
    </w:p>
    <w:p w:rsidR="00FB73E1" w:rsidRPr="00C2701F" w:rsidRDefault="00FB73E1" w:rsidP="00C2701F">
      <w:pPr>
        <w:autoSpaceDE w:val="0"/>
        <w:autoSpaceDN w:val="0"/>
        <w:adjustRightInd w:val="0"/>
        <w:spacing w:after="0" w:line="240" w:lineRule="auto"/>
        <w:jc w:val="both"/>
        <w:rPr>
          <w:rFonts w:asciiTheme="majorBidi" w:hAnsiTheme="majorBidi" w:cstheme="majorBidi"/>
          <w:sz w:val="24"/>
          <w:szCs w:val="24"/>
        </w:rPr>
      </w:pPr>
    </w:p>
    <w:p w:rsidR="00745CB3" w:rsidRPr="00C2701F" w:rsidRDefault="00745CB3" w:rsidP="00C2701F">
      <w:pPr>
        <w:autoSpaceDE w:val="0"/>
        <w:autoSpaceDN w:val="0"/>
        <w:adjustRightInd w:val="0"/>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Thompson, E.P.,</w:t>
      </w:r>
      <w:r w:rsidR="00FB73E1" w:rsidRPr="00C2701F">
        <w:rPr>
          <w:rFonts w:asciiTheme="majorBidi" w:hAnsiTheme="majorBidi" w:cstheme="majorBidi"/>
          <w:sz w:val="24"/>
          <w:szCs w:val="24"/>
        </w:rPr>
        <w:t xml:space="preserve"> (1971)</w:t>
      </w:r>
      <w:r w:rsidRPr="00C2701F">
        <w:rPr>
          <w:rFonts w:asciiTheme="majorBidi" w:hAnsiTheme="majorBidi" w:cstheme="majorBidi"/>
          <w:sz w:val="24"/>
          <w:szCs w:val="24"/>
        </w:rPr>
        <w:t xml:space="preserve"> “The Moral Economy of the English Crowd in the Eighteenth Century,” </w:t>
      </w:r>
      <w:r w:rsidR="00FB73E1" w:rsidRPr="00C2701F">
        <w:rPr>
          <w:rFonts w:asciiTheme="majorBidi" w:hAnsiTheme="majorBidi" w:cstheme="majorBidi"/>
          <w:sz w:val="24"/>
          <w:szCs w:val="24"/>
        </w:rPr>
        <w:t xml:space="preserve">in Thompson, Customs in Common, </w:t>
      </w:r>
      <w:r w:rsidRPr="00C2701F">
        <w:rPr>
          <w:rFonts w:asciiTheme="majorBidi" w:hAnsiTheme="majorBidi" w:cstheme="majorBidi"/>
          <w:sz w:val="24"/>
          <w:szCs w:val="24"/>
        </w:rPr>
        <w:t>London: Merl</w:t>
      </w:r>
      <w:r w:rsidR="00FB73E1" w:rsidRPr="00C2701F">
        <w:rPr>
          <w:rFonts w:asciiTheme="majorBidi" w:hAnsiTheme="majorBidi" w:cstheme="majorBidi"/>
          <w:sz w:val="24"/>
          <w:szCs w:val="24"/>
        </w:rPr>
        <w:t>in.</w:t>
      </w:r>
    </w:p>
    <w:p w:rsidR="00FB73E1" w:rsidRPr="00C2701F" w:rsidRDefault="00FB73E1" w:rsidP="00C2701F">
      <w:pPr>
        <w:autoSpaceDE w:val="0"/>
        <w:autoSpaceDN w:val="0"/>
        <w:adjustRightInd w:val="0"/>
        <w:spacing w:after="0" w:line="240" w:lineRule="auto"/>
        <w:jc w:val="both"/>
        <w:rPr>
          <w:rFonts w:asciiTheme="majorBidi" w:hAnsiTheme="majorBidi" w:cstheme="majorBidi"/>
          <w:sz w:val="24"/>
          <w:szCs w:val="24"/>
        </w:rPr>
      </w:pPr>
    </w:p>
    <w:p w:rsidR="00745CB3" w:rsidRPr="00C2701F" w:rsidRDefault="00FB73E1" w:rsidP="00C2701F">
      <w:pPr>
        <w:autoSpaceDE w:val="0"/>
        <w:autoSpaceDN w:val="0"/>
        <w:adjustRightInd w:val="0"/>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lastRenderedPageBreak/>
        <w:t xml:space="preserve">William James Booth (1994). </w:t>
      </w:r>
      <w:r w:rsidR="00745CB3" w:rsidRPr="00C2701F">
        <w:rPr>
          <w:rFonts w:asciiTheme="majorBidi" w:hAnsiTheme="majorBidi" w:cstheme="majorBidi"/>
          <w:sz w:val="24"/>
          <w:szCs w:val="24"/>
        </w:rPr>
        <w:t>O</w:t>
      </w:r>
      <w:r w:rsidRPr="00C2701F">
        <w:rPr>
          <w:rFonts w:asciiTheme="majorBidi" w:hAnsiTheme="majorBidi" w:cstheme="majorBidi"/>
          <w:sz w:val="24"/>
          <w:szCs w:val="24"/>
        </w:rPr>
        <w:t>n the Idea of the Moral Economy,</w:t>
      </w:r>
      <w:r w:rsidR="00745CB3" w:rsidRPr="00C2701F">
        <w:rPr>
          <w:rFonts w:asciiTheme="majorBidi" w:hAnsiTheme="majorBidi" w:cstheme="majorBidi"/>
          <w:sz w:val="24"/>
          <w:szCs w:val="24"/>
        </w:rPr>
        <w:t xml:space="preserve"> </w:t>
      </w:r>
      <w:r w:rsidR="00745CB3" w:rsidRPr="00C2701F">
        <w:rPr>
          <w:rFonts w:asciiTheme="majorBidi" w:hAnsiTheme="majorBidi" w:cstheme="majorBidi"/>
          <w:i/>
          <w:iCs/>
          <w:sz w:val="24"/>
          <w:szCs w:val="24"/>
        </w:rPr>
        <w:t>American Political Science Review</w:t>
      </w:r>
      <w:r w:rsidR="00745CB3" w:rsidRPr="00C2701F">
        <w:rPr>
          <w:rFonts w:asciiTheme="majorBidi" w:hAnsiTheme="majorBidi" w:cstheme="majorBidi"/>
          <w:sz w:val="24"/>
          <w:szCs w:val="24"/>
        </w:rPr>
        <w:t>, Vol. 88, No.3</w:t>
      </w:r>
    </w:p>
    <w:p w:rsidR="00FB73E1" w:rsidRPr="00C2701F" w:rsidRDefault="00FB73E1" w:rsidP="00C2701F">
      <w:pPr>
        <w:autoSpaceDE w:val="0"/>
        <w:autoSpaceDN w:val="0"/>
        <w:adjustRightInd w:val="0"/>
        <w:spacing w:after="0" w:line="240" w:lineRule="auto"/>
        <w:jc w:val="both"/>
        <w:rPr>
          <w:rFonts w:asciiTheme="majorBidi" w:hAnsiTheme="majorBidi" w:cstheme="majorBidi"/>
          <w:sz w:val="24"/>
          <w:szCs w:val="24"/>
        </w:rPr>
      </w:pPr>
    </w:p>
    <w:p w:rsidR="00745CB3" w:rsidRPr="00C2701F" w:rsidRDefault="00745CB3" w:rsidP="00C2701F">
      <w:pPr>
        <w:autoSpaceDE w:val="0"/>
        <w:autoSpaceDN w:val="0"/>
        <w:adjustRightInd w:val="0"/>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Zahid, Dilara</w:t>
      </w:r>
      <w:r w:rsidR="00FB73E1" w:rsidRPr="00C2701F">
        <w:rPr>
          <w:rFonts w:asciiTheme="majorBidi" w:hAnsiTheme="majorBidi" w:cstheme="majorBidi"/>
          <w:sz w:val="24"/>
          <w:szCs w:val="24"/>
        </w:rPr>
        <w:t xml:space="preserve"> (2007).</w:t>
      </w:r>
      <w:r w:rsidRPr="00C2701F">
        <w:rPr>
          <w:rFonts w:asciiTheme="majorBidi" w:hAnsiTheme="majorBidi" w:cstheme="majorBidi"/>
          <w:sz w:val="24"/>
          <w:szCs w:val="24"/>
        </w:rPr>
        <w:t xml:space="preserve"> Impact of Cultural Globalization on the Upper Class Youth in Dhaka City: A Sample Study, </w:t>
      </w:r>
      <w:r w:rsidRPr="00C2701F">
        <w:rPr>
          <w:rFonts w:asciiTheme="majorBidi" w:hAnsiTheme="majorBidi" w:cstheme="majorBidi"/>
          <w:i/>
          <w:iCs/>
          <w:sz w:val="24"/>
          <w:szCs w:val="24"/>
        </w:rPr>
        <w:t xml:space="preserve">Bangladesh e-Journal of Sociology. </w:t>
      </w:r>
      <w:r w:rsidRPr="00C2701F">
        <w:rPr>
          <w:rFonts w:asciiTheme="majorBidi" w:hAnsiTheme="majorBidi" w:cstheme="majorBidi"/>
          <w:sz w:val="24"/>
          <w:szCs w:val="24"/>
        </w:rPr>
        <w:t>Volume 4 Number 2. July 2007</w:t>
      </w:r>
    </w:p>
    <w:p w:rsidR="00FB73E1" w:rsidRPr="00C2701F" w:rsidRDefault="00FB73E1" w:rsidP="00C2701F">
      <w:pPr>
        <w:spacing w:after="0" w:line="240" w:lineRule="auto"/>
        <w:jc w:val="both"/>
        <w:rPr>
          <w:rStyle w:val="reference-text"/>
          <w:rFonts w:asciiTheme="majorBidi" w:hAnsiTheme="majorBidi" w:cstheme="majorBidi"/>
          <w:sz w:val="24"/>
          <w:szCs w:val="24"/>
        </w:rPr>
      </w:pPr>
    </w:p>
    <w:p w:rsidR="00FB73E1" w:rsidRPr="00C2701F" w:rsidRDefault="00745CB3" w:rsidP="00E672D5">
      <w:pPr>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Wickberg, Sofia (2012). Overview of corruption and anti-corruption in Bangladesh, Transparency International.  </w:t>
      </w:r>
    </w:p>
    <w:p w:rsidR="009646C4" w:rsidRPr="00C2701F" w:rsidRDefault="009646C4" w:rsidP="00C2701F">
      <w:pPr>
        <w:autoSpaceDE w:val="0"/>
        <w:autoSpaceDN w:val="0"/>
        <w:adjustRightInd w:val="0"/>
        <w:spacing w:after="0" w:line="240" w:lineRule="auto"/>
        <w:jc w:val="both"/>
        <w:rPr>
          <w:rFonts w:asciiTheme="majorBidi" w:hAnsiTheme="majorBidi" w:cstheme="majorBidi"/>
          <w:sz w:val="24"/>
          <w:szCs w:val="24"/>
        </w:rPr>
      </w:pPr>
    </w:p>
    <w:p w:rsidR="00750EC8" w:rsidRPr="00C2701F" w:rsidRDefault="00745CB3" w:rsidP="00E672D5">
      <w:pPr>
        <w:autoSpaceDE w:val="0"/>
        <w:autoSpaceDN w:val="0"/>
        <w:adjustRightInd w:val="0"/>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Victoria Wise, Muhammad Mahboob Ali, Trevor D. Wise</w:t>
      </w:r>
      <w:r w:rsidR="009646C4" w:rsidRPr="00C2701F">
        <w:rPr>
          <w:rFonts w:asciiTheme="majorBidi" w:hAnsiTheme="majorBidi" w:cstheme="majorBidi"/>
          <w:sz w:val="24"/>
          <w:szCs w:val="24"/>
        </w:rPr>
        <w:t xml:space="preserve"> (2010).</w:t>
      </w:r>
      <w:r w:rsidRPr="00C2701F">
        <w:rPr>
          <w:rFonts w:asciiTheme="majorBidi" w:hAnsiTheme="majorBidi" w:cstheme="majorBidi"/>
          <w:sz w:val="24"/>
          <w:szCs w:val="24"/>
        </w:rPr>
        <w:t xml:space="preserve"> Ethical conduct in business: a case study analysis using Bangladesh experiences, </w:t>
      </w:r>
      <w:r w:rsidRPr="00C2701F">
        <w:rPr>
          <w:rFonts w:asciiTheme="majorBidi" w:hAnsiTheme="majorBidi" w:cstheme="majorBidi"/>
          <w:i/>
          <w:iCs/>
          <w:sz w:val="24"/>
          <w:szCs w:val="24"/>
        </w:rPr>
        <w:t>Problems and Perspectives in Management</w:t>
      </w:r>
      <w:r w:rsidR="009646C4" w:rsidRPr="00C2701F">
        <w:rPr>
          <w:rFonts w:asciiTheme="majorBidi" w:hAnsiTheme="majorBidi" w:cstheme="majorBidi"/>
          <w:sz w:val="24"/>
          <w:szCs w:val="24"/>
        </w:rPr>
        <w:t>, Volume 8, Issue 4.</w:t>
      </w:r>
    </w:p>
    <w:p w:rsidR="00750EC8" w:rsidRPr="00C2701F" w:rsidRDefault="00750EC8" w:rsidP="00C2701F">
      <w:pPr>
        <w:tabs>
          <w:tab w:val="left" w:pos="720"/>
        </w:tabs>
        <w:spacing w:after="0" w:line="240" w:lineRule="auto"/>
        <w:ind w:left="720" w:hanging="720"/>
        <w:rPr>
          <w:rFonts w:asciiTheme="majorBidi" w:hAnsiTheme="majorBidi" w:cstheme="majorBidi"/>
          <w:sz w:val="24"/>
          <w:szCs w:val="24"/>
        </w:rPr>
      </w:pPr>
    </w:p>
    <w:p w:rsidR="00750EC8" w:rsidRPr="00C2701F" w:rsidRDefault="00C2701F" w:rsidP="00B96BC3">
      <w:pPr>
        <w:tabs>
          <w:tab w:val="left" w:pos="720"/>
        </w:tabs>
        <w:spacing w:after="0" w:line="240" w:lineRule="auto"/>
        <w:ind w:left="720" w:hanging="720"/>
        <w:rPr>
          <w:rFonts w:asciiTheme="majorBidi" w:hAnsiTheme="majorBidi" w:cstheme="majorBidi"/>
          <w:sz w:val="24"/>
          <w:szCs w:val="24"/>
        </w:rPr>
      </w:pPr>
      <w:r>
        <w:rPr>
          <w:rFonts w:asciiTheme="majorBidi" w:eastAsia="Times New Roman" w:hAnsiTheme="majorBidi" w:cstheme="majorBidi"/>
          <w:kern w:val="36"/>
          <w:sz w:val="24"/>
          <w:szCs w:val="24"/>
        </w:rPr>
        <w:t xml:space="preserve">Bangladesh Chronicle (2013). </w:t>
      </w:r>
      <w:r w:rsidR="008F7AFE" w:rsidRPr="00C2701F">
        <w:rPr>
          <w:rFonts w:asciiTheme="majorBidi" w:eastAsia="Times New Roman" w:hAnsiTheme="majorBidi" w:cstheme="majorBidi"/>
          <w:kern w:val="36"/>
          <w:sz w:val="24"/>
          <w:szCs w:val="24"/>
        </w:rPr>
        <w:t>Analysis: Why food can kill in Bangladesh</w:t>
      </w:r>
      <w:r>
        <w:rPr>
          <w:rFonts w:asciiTheme="majorBidi" w:eastAsia="Times New Roman" w:hAnsiTheme="majorBidi" w:cstheme="majorBidi"/>
          <w:kern w:val="36"/>
          <w:sz w:val="24"/>
          <w:szCs w:val="24"/>
        </w:rPr>
        <w:t>. (</w:t>
      </w:r>
      <w:r w:rsidR="008F7AFE" w:rsidRPr="00C2701F">
        <w:rPr>
          <w:rFonts w:asciiTheme="majorBidi" w:eastAsia="Times New Roman" w:hAnsiTheme="majorBidi" w:cstheme="majorBidi"/>
          <w:kern w:val="36"/>
          <w:sz w:val="24"/>
          <w:szCs w:val="24"/>
        </w:rPr>
        <w:t xml:space="preserve">Retrieved from        </w:t>
      </w:r>
      <w:r w:rsidR="00745CB3" w:rsidRPr="00C2701F">
        <w:rPr>
          <w:rFonts w:asciiTheme="majorBidi" w:hAnsiTheme="majorBidi" w:cstheme="majorBidi"/>
          <w:sz w:val="24"/>
          <w:szCs w:val="24"/>
        </w:rPr>
        <w:t>http://www.bangladeshchronicle.net/index.php/2013/04/analysis-why-food-can-kill-in-bangladesh/</w:t>
      </w:r>
    </w:p>
    <w:p w:rsidR="00C2701F" w:rsidRPr="00C2701F" w:rsidRDefault="00C2701F" w:rsidP="00C2701F">
      <w:pPr>
        <w:autoSpaceDE w:val="0"/>
        <w:autoSpaceDN w:val="0"/>
        <w:adjustRightInd w:val="0"/>
        <w:spacing w:after="0" w:line="240" w:lineRule="auto"/>
        <w:ind w:left="720" w:hanging="720"/>
        <w:jc w:val="both"/>
        <w:rPr>
          <w:rFonts w:asciiTheme="majorBidi" w:hAnsiTheme="majorBidi" w:cstheme="majorBidi"/>
          <w:sz w:val="24"/>
          <w:szCs w:val="24"/>
        </w:rPr>
      </w:pPr>
    </w:p>
    <w:p w:rsidR="009646C4" w:rsidRPr="00C2701F" w:rsidRDefault="00750EC8" w:rsidP="00C2701F">
      <w:pPr>
        <w:autoSpaceDE w:val="0"/>
        <w:autoSpaceDN w:val="0"/>
        <w:adjustRightInd w:val="0"/>
        <w:spacing w:after="0" w:line="240" w:lineRule="auto"/>
        <w:ind w:left="720" w:hanging="720"/>
        <w:jc w:val="both"/>
        <w:rPr>
          <w:rFonts w:asciiTheme="majorBidi" w:hAnsiTheme="majorBidi" w:cstheme="majorBidi"/>
          <w:sz w:val="24"/>
          <w:szCs w:val="24"/>
        </w:rPr>
      </w:pPr>
      <w:r w:rsidRPr="00C2701F">
        <w:rPr>
          <w:rFonts w:asciiTheme="majorBidi" w:hAnsiTheme="majorBidi" w:cstheme="majorBidi"/>
          <w:sz w:val="24"/>
          <w:szCs w:val="24"/>
        </w:rPr>
        <w:t xml:space="preserve">Tribune Desk (2014), Bangladesh world’s 2nd most pro-free market country. Retrieved from </w:t>
      </w:r>
      <w:hyperlink r:id="rId43" w:anchor="sthash.NFujVpXo.dpuf" w:history="1">
        <w:r w:rsidR="00745CB3" w:rsidRPr="00C2701F">
          <w:rPr>
            <w:rStyle w:val="Hyperlink"/>
            <w:rFonts w:asciiTheme="majorBidi" w:eastAsia="Times New Roman" w:hAnsiTheme="majorBidi" w:cstheme="majorBidi"/>
            <w:color w:val="auto"/>
            <w:sz w:val="24"/>
            <w:szCs w:val="24"/>
          </w:rPr>
          <w:t>http://www.dhakatribune.com/bangladesh/2014/nov/01/bangladesh-world%E2%80%99s-2nd-most-pro-free-market-country#sthash.NFujVpXo.dpuf</w:t>
        </w:r>
      </w:hyperlink>
    </w:p>
    <w:p w:rsidR="00E672D5" w:rsidRDefault="00E672D5" w:rsidP="00C2701F">
      <w:pPr>
        <w:spacing w:after="0" w:line="240" w:lineRule="auto"/>
        <w:ind w:left="720" w:hanging="720"/>
        <w:outlineLvl w:val="0"/>
        <w:rPr>
          <w:rFonts w:asciiTheme="majorBidi" w:hAnsiTheme="majorBidi" w:cstheme="majorBidi"/>
          <w:sz w:val="24"/>
          <w:szCs w:val="24"/>
        </w:rPr>
      </w:pPr>
    </w:p>
    <w:p w:rsidR="00C2701F" w:rsidRPr="00C2701F" w:rsidRDefault="00C2701F" w:rsidP="00C2701F">
      <w:pPr>
        <w:spacing w:after="0" w:line="240" w:lineRule="auto"/>
        <w:ind w:left="720" w:hanging="720"/>
        <w:outlineLvl w:val="0"/>
        <w:rPr>
          <w:rFonts w:asciiTheme="majorBidi" w:hAnsiTheme="majorBidi" w:cstheme="majorBidi"/>
          <w:sz w:val="24"/>
          <w:szCs w:val="24"/>
        </w:rPr>
      </w:pPr>
      <w:r w:rsidRPr="00C2701F">
        <w:rPr>
          <w:rFonts w:asciiTheme="majorBidi" w:hAnsiTheme="majorBidi" w:cstheme="majorBidi"/>
          <w:sz w:val="24"/>
          <w:szCs w:val="24"/>
        </w:rPr>
        <w:t xml:space="preserve">Forbes Magazine (2014). </w:t>
      </w:r>
      <w:r w:rsidRPr="00C2701F">
        <w:rPr>
          <w:rFonts w:asciiTheme="majorBidi" w:eastAsia="Times New Roman" w:hAnsiTheme="majorBidi" w:cstheme="majorBidi"/>
          <w:kern w:val="36"/>
          <w:sz w:val="24"/>
          <w:szCs w:val="24"/>
        </w:rPr>
        <w:t xml:space="preserve">Bangladesh: Capitalist Haven. Retrieved from </w:t>
      </w:r>
      <w:hyperlink r:id="rId44" w:history="1">
        <w:r w:rsidR="00745CB3" w:rsidRPr="00C2701F">
          <w:rPr>
            <w:rStyle w:val="Hyperlink"/>
            <w:rFonts w:asciiTheme="majorBidi" w:hAnsiTheme="majorBidi" w:cstheme="majorBidi"/>
            <w:color w:val="auto"/>
            <w:sz w:val="24"/>
            <w:szCs w:val="24"/>
          </w:rPr>
          <w:t>http://www.forbes.com/sites/alyssaayres/2014/10/28/bangladesh-capitalist-haven/</w:t>
        </w:r>
      </w:hyperlink>
    </w:p>
    <w:p w:rsidR="00FE10D3" w:rsidRDefault="00FE10D3" w:rsidP="00C2701F">
      <w:pPr>
        <w:spacing w:after="0" w:line="240" w:lineRule="auto"/>
        <w:ind w:left="720" w:hanging="720"/>
        <w:outlineLvl w:val="0"/>
        <w:rPr>
          <w:rFonts w:asciiTheme="majorBidi" w:eastAsia="Times New Roman" w:hAnsiTheme="majorBidi" w:cstheme="majorBidi"/>
          <w:kern w:val="36"/>
          <w:sz w:val="24"/>
          <w:szCs w:val="24"/>
        </w:rPr>
      </w:pPr>
    </w:p>
    <w:p w:rsidR="009646C4" w:rsidRPr="00C2701F" w:rsidRDefault="00C2701F" w:rsidP="00C2701F">
      <w:pPr>
        <w:spacing w:after="0" w:line="240" w:lineRule="auto"/>
        <w:ind w:left="720" w:hanging="720"/>
        <w:outlineLvl w:val="0"/>
        <w:rPr>
          <w:rFonts w:asciiTheme="majorBidi" w:hAnsiTheme="majorBidi" w:cstheme="majorBidi"/>
          <w:sz w:val="24"/>
          <w:szCs w:val="24"/>
        </w:rPr>
      </w:pPr>
      <w:r w:rsidRPr="00C2701F">
        <w:rPr>
          <w:rFonts w:asciiTheme="majorBidi" w:eastAsia="Times New Roman" w:hAnsiTheme="majorBidi" w:cstheme="majorBidi"/>
          <w:kern w:val="36"/>
          <w:sz w:val="24"/>
          <w:szCs w:val="24"/>
        </w:rPr>
        <w:t xml:space="preserve">The Daily Star (2011). Most pharma companies tempt doctors with ‘gifts’. Retrieved from </w:t>
      </w:r>
      <w:hyperlink r:id="rId45" w:history="1">
        <w:r w:rsidR="00745CB3" w:rsidRPr="00C2701F">
          <w:rPr>
            <w:rStyle w:val="Hyperlink"/>
            <w:rFonts w:asciiTheme="majorBidi" w:hAnsiTheme="majorBidi" w:cstheme="majorBidi"/>
            <w:color w:val="auto"/>
            <w:sz w:val="24"/>
            <w:szCs w:val="24"/>
          </w:rPr>
          <w:t>http://archive.thedailystar.net/newDesign/news-details.php?nid=173835</w:t>
        </w:r>
      </w:hyperlink>
      <w:r w:rsidR="00745CB3" w:rsidRPr="00C2701F">
        <w:rPr>
          <w:rFonts w:asciiTheme="majorBidi" w:hAnsiTheme="majorBidi" w:cstheme="majorBidi"/>
          <w:sz w:val="24"/>
          <w:szCs w:val="24"/>
        </w:rPr>
        <w:t xml:space="preserve">  February 12, 2011</w:t>
      </w:r>
    </w:p>
    <w:p w:rsidR="00E672D5" w:rsidRDefault="00E672D5" w:rsidP="00C2701F">
      <w:pPr>
        <w:autoSpaceDE w:val="0"/>
        <w:autoSpaceDN w:val="0"/>
        <w:adjustRightInd w:val="0"/>
        <w:spacing w:after="0" w:line="240" w:lineRule="auto"/>
        <w:jc w:val="both"/>
        <w:rPr>
          <w:rFonts w:asciiTheme="majorBidi" w:hAnsiTheme="majorBidi" w:cstheme="majorBidi"/>
          <w:sz w:val="24"/>
          <w:szCs w:val="24"/>
        </w:rPr>
      </w:pPr>
    </w:p>
    <w:p w:rsidR="00745CB3" w:rsidRPr="00C2701F" w:rsidRDefault="00745CB3" w:rsidP="00C2701F">
      <w:pPr>
        <w:autoSpaceDE w:val="0"/>
        <w:autoSpaceDN w:val="0"/>
        <w:adjustRightInd w:val="0"/>
        <w:spacing w:after="0" w:line="240" w:lineRule="auto"/>
        <w:jc w:val="both"/>
        <w:rPr>
          <w:rFonts w:asciiTheme="majorBidi" w:hAnsiTheme="majorBidi" w:cstheme="majorBidi"/>
          <w:sz w:val="24"/>
          <w:szCs w:val="24"/>
        </w:rPr>
      </w:pPr>
      <w:r w:rsidRPr="00C2701F">
        <w:rPr>
          <w:rFonts w:asciiTheme="majorBidi" w:hAnsiTheme="majorBidi" w:cstheme="majorBidi"/>
          <w:sz w:val="24"/>
          <w:szCs w:val="24"/>
        </w:rPr>
        <w:t xml:space="preserve">Odhikar </w:t>
      </w:r>
      <w:r w:rsidR="00C2701F" w:rsidRPr="00C2701F">
        <w:rPr>
          <w:rFonts w:asciiTheme="majorBidi" w:hAnsiTheme="majorBidi" w:cstheme="majorBidi"/>
          <w:sz w:val="24"/>
          <w:szCs w:val="24"/>
        </w:rPr>
        <w:t>(2013), Annual Human Rights Report 2013. Retrieved from</w:t>
      </w:r>
      <w:r w:rsidRPr="00C2701F">
        <w:rPr>
          <w:rFonts w:asciiTheme="majorBidi" w:hAnsiTheme="majorBidi" w:cstheme="majorBidi"/>
          <w:sz w:val="24"/>
          <w:szCs w:val="24"/>
        </w:rPr>
        <w:t xml:space="preserve"> www.odhikar.org</w:t>
      </w:r>
    </w:p>
    <w:p w:rsidR="009646C4" w:rsidRPr="00C2701F" w:rsidRDefault="009646C4" w:rsidP="00C2701F">
      <w:pPr>
        <w:spacing w:after="0" w:line="240" w:lineRule="auto"/>
        <w:jc w:val="both"/>
        <w:rPr>
          <w:rStyle w:val="reference-text"/>
          <w:rFonts w:asciiTheme="majorBidi" w:hAnsiTheme="majorBidi" w:cstheme="majorBidi"/>
          <w:sz w:val="24"/>
          <w:szCs w:val="24"/>
        </w:rPr>
      </w:pPr>
    </w:p>
    <w:p w:rsidR="00FB73E1" w:rsidRPr="00C2701F" w:rsidRDefault="00FB73E1" w:rsidP="00C2701F">
      <w:pPr>
        <w:spacing w:after="0" w:line="240" w:lineRule="auto"/>
        <w:jc w:val="both"/>
        <w:rPr>
          <w:rFonts w:asciiTheme="majorBidi" w:hAnsiTheme="majorBidi" w:cstheme="majorBidi"/>
          <w:sz w:val="24"/>
          <w:szCs w:val="24"/>
        </w:rPr>
      </w:pPr>
      <w:r w:rsidRPr="00C2701F">
        <w:rPr>
          <w:rStyle w:val="reference-text"/>
          <w:rFonts w:asciiTheme="majorBidi" w:hAnsiTheme="majorBidi" w:cstheme="majorBidi"/>
          <w:sz w:val="24"/>
          <w:szCs w:val="24"/>
        </w:rPr>
        <w:t xml:space="preserve">“Background Note: Bangladesh”. </w:t>
      </w:r>
      <w:hyperlink r:id="rId46" w:tooltip="Bureau of South and Central Asian Affairs" w:history="1">
        <w:r w:rsidRPr="00C2701F">
          <w:rPr>
            <w:rStyle w:val="Hyperlink"/>
            <w:rFonts w:asciiTheme="majorBidi" w:hAnsiTheme="majorBidi" w:cstheme="majorBidi"/>
            <w:color w:val="auto"/>
            <w:sz w:val="24"/>
            <w:szCs w:val="24"/>
            <w:u w:val="none"/>
          </w:rPr>
          <w:t>Bureau of South and Central Asian Affairs</w:t>
        </w:r>
      </w:hyperlink>
      <w:r w:rsidRPr="00C2701F">
        <w:rPr>
          <w:rStyle w:val="reference-text"/>
          <w:rFonts w:asciiTheme="majorBidi" w:hAnsiTheme="majorBidi" w:cstheme="majorBidi"/>
          <w:sz w:val="24"/>
          <w:szCs w:val="24"/>
        </w:rPr>
        <w:t xml:space="preserve"> (March 2008). Accessed June 11, 2008. </w:t>
      </w:r>
      <w:r w:rsidRPr="00C2701F">
        <w:rPr>
          <w:rStyle w:val="reference-text"/>
          <w:rFonts w:asciiTheme="majorBidi" w:hAnsiTheme="majorBidi" w:cstheme="majorBidi"/>
          <w:i/>
          <w:iCs/>
          <w:sz w:val="24"/>
          <w:szCs w:val="24"/>
        </w:rPr>
        <w:t xml:space="preserve">This article incorporates text from this source, which is in the </w:t>
      </w:r>
      <w:hyperlink r:id="rId47" w:tooltip="Public domain" w:history="1">
        <w:r w:rsidRPr="00C2701F">
          <w:rPr>
            <w:rStyle w:val="Hyperlink"/>
            <w:rFonts w:asciiTheme="majorBidi" w:hAnsiTheme="majorBidi" w:cstheme="majorBidi"/>
            <w:i/>
            <w:iCs/>
            <w:color w:val="auto"/>
            <w:sz w:val="24"/>
            <w:szCs w:val="24"/>
            <w:u w:val="none"/>
          </w:rPr>
          <w:t>public domain</w:t>
        </w:r>
      </w:hyperlink>
      <w:r w:rsidRPr="00C2701F">
        <w:rPr>
          <w:rStyle w:val="reference-text"/>
          <w:rFonts w:asciiTheme="majorBidi" w:hAnsiTheme="majorBidi" w:cstheme="majorBidi"/>
          <w:i/>
          <w:iCs/>
          <w:sz w:val="24"/>
          <w:szCs w:val="24"/>
        </w:rPr>
        <w:t>.</w:t>
      </w:r>
      <w:r w:rsidRPr="00C2701F">
        <w:rPr>
          <w:rFonts w:asciiTheme="majorBidi" w:hAnsiTheme="majorBidi" w:cstheme="majorBidi"/>
          <w:sz w:val="24"/>
          <w:szCs w:val="24"/>
        </w:rPr>
        <w:t xml:space="preserve"> </w:t>
      </w:r>
    </w:p>
    <w:p w:rsidR="006F0DFF" w:rsidRPr="00F868DC" w:rsidRDefault="006F0DFF" w:rsidP="00955255">
      <w:pPr>
        <w:spacing w:after="0" w:line="240" w:lineRule="auto"/>
        <w:jc w:val="both"/>
        <w:rPr>
          <w:sz w:val="24"/>
          <w:szCs w:val="24"/>
        </w:rPr>
      </w:pPr>
    </w:p>
    <w:sectPr w:rsidR="006F0DFF" w:rsidRPr="00F868DC" w:rsidSect="00955255">
      <w:footerReference w:type="default" r:id="rId48"/>
      <w:pgSz w:w="12240" w:h="15840"/>
      <w:pgMar w:top="1440" w:right="1440" w:bottom="1440" w:left="216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734" w:rsidRDefault="00E37734" w:rsidP="00733E50">
      <w:pPr>
        <w:spacing w:after="0" w:line="240" w:lineRule="auto"/>
      </w:pPr>
      <w:r>
        <w:separator/>
      </w:r>
    </w:p>
  </w:endnote>
  <w:endnote w:type="continuationSeparator" w:id="1">
    <w:p w:rsidR="00E37734" w:rsidRDefault="00E37734" w:rsidP="00733E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61532"/>
      <w:docPartObj>
        <w:docPartGallery w:val="Page Numbers (Bottom of Page)"/>
        <w:docPartUnique/>
      </w:docPartObj>
    </w:sdtPr>
    <w:sdtContent>
      <w:p w:rsidR="00955255" w:rsidRDefault="00353C83">
        <w:pPr>
          <w:pStyle w:val="Footer"/>
          <w:jc w:val="right"/>
        </w:pPr>
        <w:fldSimple w:instr=" PAGE   \* MERGEFORMAT ">
          <w:r w:rsidR="00766D9C">
            <w:rPr>
              <w:noProof/>
            </w:rPr>
            <w:t>18</w:t>
          </w:r>
        </w:fldSimple>
      </w:p>
    </w:sdtContent>
  </w:sdt>
  <w:p w:rsidR="00955255" w:rsidRDefault="009552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734" w:rsidRDefault="00E37734" w:rsidP="00733E50">
      <w:pPr>
        <w:spacing w:after="0" w:line="240" w:lineRule="auto"/>
      </w:pPr>
      <w:r>
        <w:separator/>
      </w:r>
    </w:p>
  </w:footnote>
  <w:footnote w:type="continuationSeparator" w:id="1">
    <w:p w:rsidR="00E37734" w:rsidRDefault="00E37734" w:rsidP="00733E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5CE7ACC"/>
    <w:lvl w:ilvl="0">
      <w:numFmt w:val="bullet"/>
      <w:lvlText w:val="*"/>
      <w:lvlJc w:val="left"/>
      <w:pPr>
        <w:ind w:left="0" w:firstLine="0"/>
      </w:pPr>
    </w:lvl>
  </w:abstractNum>
  <w:abstractNum w:abstractNumId="1">
    <w:nsid w:val="157321CE"/>
    <w:multiLevelType w:val="hybridMultilevel"/>
    <w:tmpl w:val="61101E5E"/>
    <w:lvl w:ilvl="0" w:tplc="03D2FF3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CC95235"/>
    <w:multiLevelType w:val="hybridMultilevel"/>
    <w:tmpl w:val="B9D8230A"/>
    <w:lvl w:ilvl="0" w:tplc="9E24633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B5050A"/>
    <w:multiLevelType w:val="hybridMultilevel"/>
    <w:tmpl w:val="2A1E13E4"/>
    <w:lvl w:ilvl="0" w:tplc="924AAA2C">
      <w:start w:val="3"/>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5150D5"/>
    <w:multiLevelType w:val="hybridMultilevel"/>
    <w:tmpl w:val="DB223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360"/>
        <w:lvlJc w:val="left"/>
        <w:pPr>
          <w:ind w:left="0" w:firstLine="0"/>
        </w:pPr>
        <w:rPr>
          <w:rFonts w:ascii="Symbol" w:hAnsi="Symbol" w:hint="default"/>
        </w:rPr>
      </w:lvl>
    </w:lvlOverride>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745CB3"/>
    <w:rsid w:val="000267F5"/>
    <w:rsid w:val="000457E0"/>
    <w:rsid w:val="00051ED4"/>
    <w:rsid w:val="000D10F3"/>
    <w:rsid w:val="00102561"/>
    <w:rsid w:val="0014401C"/>
    <w:rsid w:val="00152C13"/>
    <w:rsid w:val="00156778"/>
    <w:rsid w:val="00196373"/>
    <w:rsid w:val="001D0310"/>
    <w:rsid w:val="001F618A"/>
    <w:rsid w:val="002045AE"/>
    <w:rsid w:val="00221CF4"/>
    <w:rsid w:val="00270A61"/>
    <w:rsid w:val="002E44B0"/>
    <w:rsid w:val="0031366D"/>
    <w:rsid w:val="00353C83"/>
    <w:rsid w:val="003C27E1"/>
    <w:rsid w:val="00481689"/>
    <w:rsid w:val="004A3397"/>
    <w:rsid w:val="004C4FAD"/>
    <w:rsid w:val="004D1E29"/>
    <w:rsid w:val="0053095A"/>
    <w:rsid w:val="00582B71"/>
    <w:rsid w:val="005C5511"/>
    <w:rsid w:val="005D63F4"/>
    <w:rsid w:val="005E14DB"/>
    <w:rsid w:val="00634E61"/>
    <w:rsid w:val="00666688"/>
    <w:rsid w:val="006938BD"/>
    <w:rsid w:val="006A2756"/>
    <w:rsid w:val="006E292C"/>
    <w:rsid w:val="006F0DFF"/>
    <w:rsid w:val="006F1D0E"/>
    <w:rsid w:val="00711A7B"/>
    <w:rsid w:val="00733E50"/>
    <w:rsid w:val="00745CB3"/>
    <w:rsid w:val="00750631"/>
    <w:rsid w:val="00750EC8"/>
    <w:rsid w:val="00756CC0"/>
    <w:rsid w:val="0076616F"/>
    <w:rsid w:val="00766D9C"/>
    <w:rsid w:val="007972F6"/>
    <w:rsid w:val="007A52C7"/>
    <w:rsid w:val="007A7185"/>
    <w:rsid w:val="007B03BE"/>
    <w:rsid w:val="007E43BE"/>
    <w:rsid w:val="00804298"/>
    <w:rsid w:val="00820375"/>
    <w:rsid w:val="00820D9A"/>
    <w:rsid w:val="008C734D"/>
    <w:rsid w:val="008D3BCD"/>
    <w:rsid w:val="008E3C18"/>
    <w:rsid w:val="008F7AFE"/>
    <w:rsid w:val="00917DF0"/>
    <w:rsid w:val="00955255"/>
    <w:rsid w:val="009646C4"/>
    <w:rsid w:val="009C44A4"/>
    <w:rsid w:val="009D0737"/>
    <w:rsid w:val="00A02176"/>
    <w:rsid w:val="00A3182B"/>
    <w:rsid w:val="00A91C21"/>
    <w:rsid w:val="00AA3B96"/>
    <w:rsid w:val="00AB231F"/>
    <w:rsid w:val="00B20AE2"/>
    <w:rsid w:val="00B6445A"/>
    <w:rsid w:val="00B77B08"/>
    <w:rsid w:val="00B96BC3"/>
    <w:rsid w:val="00BA42F4"/>
    <w:rsid w:val="00BC2722"/>
    <w:rsid w:val="00BC5A72"/>
    <w:rsid w:val="00C17201"/>
    <w:rsid w:val="00C2701F"/>
    <w:rsid w:val="00C431D2"/>
    <w:rsid w:val="00C45C23"/>
    <w:rsid w:val="00C5363F"/>
    <w:rsid w:val="00C83C28"/>
    <w:rsid w:val="00CD692F"/>
    <w:rsid w:val="00D06956"/>
    <w:rsid w:val="00D178E1"/>
    <w:rsid w:val="00D35D28"/>
    <w:rsid w:val="00D368E1"/>
    <w:rsid w:val="00D47DDE"/>
    <w:rsid w:val="00D76616"/>
    <w:rsid w:val="00D8571B"/>
    <w:rsid w:val="00DD7AC6"/>
    <w:rsid w:val="00E00111"/>
    <w:rsid w:val="00E02518"/>
    <w:rsid w:val="00E37734"/>
    <w:rsid w:val="00E629E4"/>
    <w:rsid w:val="00E672D5"/>
    <w:rsid w:val="00E82278"/>
    <w:rsid w:val="00EA5CA5"/>
    <w:rsid w:val="00EC2CE5"/>
    <w:rsid w:val="00F276F2"/>
    <w:rsid w:val="00F868DC"/>
    <w:rsid w:val="00FB449E"/>
    <w:rsid w:val="00FB73E1"/>
    <w:rsid w:val="00FE10D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E50"/>
  </w:style>
  <w:style w:type="paragraph" w:styleId="Heading1">
    <w:name w:val="heading 1"/>
    <w:basedOn w:val="Normal"/>
    <w:link w:val="Heading1Char"/>
    <w:uiPriority w:val="9"/>
    <w:qFormat/>
    <w:rsid w:val="008F7AF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8F7AF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5CB3"/>
    <w:rPr>
      <w:color w:val="0000FF"/>
      <w:u w:val="single"/>
    </w:rPr>
  </w:style>
  <w:style w:type="character" w:customStyle="1" w:styleId="reference-text">
    <w:name w:val="reference-text"/>
    <w:basedOn w:val="DefaultParagraphFont"/>
    <w:rsid w:val="00745CB3"/>
  </w:style>
  <w:style w:type="character" w:customStyle="1" w:styleId="apple-style-span">
    <w:name w:val="apple-style-span"/>
    <w:basedOn w:val="DefaultParagraphFont"/>
    <w:rsid w:val="00745CB3"/>
  </w:style>
  <w:style w:type="paragraph" w:styleId="ListParagraph">
    <w:name w:val="List Paragraph"/>
    <w:basedOn w:val="Normal"/>
    <w:uiPriority w:val="34"/>
    <w:qFormat/>
    <w:rsid w:val="00745CB3"/>
    <w:pPr>
      <w:ind w:left="720"/>
      <w:contextualSpacing/>
    </w:pPr>
  </w:style>
  <w:style w:type="paragraph" w:styleId="Footer">
    <w:name w:val="footer"/>
    <w:basedOn w:val="Normal"/>
    <w:link w:val="FooterChar"/>
    <w:uiPriority w:val="99"/>
    <w:unhideWhenUsed/>
    <w:rsid w:val="00745C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CB3"/>
  </w:style>
  <w:style w:type="paragraph" w:styleId="NormalWeb">
    <w:name w:val="Normal (Web)"/>
    <w:basedOn w:val="Normal"/>
    <w:uiPriority w:val="99"/>
    <w:unhideWhenUsed/>
    <w:rsid w:val="00F868DC"/>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5C55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5511"/>
    <w:rPr>
      <w:sz w:val="20"/>
      <w:szCs w:val="20"/>
    </w:rPr>
  </w:style>
  <w:style w:type="character" w:styleId="FootnoteReference">
    <w:name w:val="footnote reference"/>
    <w:basedOn w:val="DefaultParagraphFont"/>
    <w:uiPriority w:val="99"/>
    <w:semiHidden/>
    <w:unhideWhenUsed/>
    <w:rsid w:val="005C5511"/>
    <w:rPr>
      <w:vertAlign w:val="superscript"/>
    </w:rPr>
  </w:style>
  <w:style w:type="character" w:styleId="HTMLCite">
    <w:name w:val="HTML Cite"/>
    <w:basedOn w:val="DefaultParagraphFont"/>
    <w:uiPriority w:val="99"/>
    <w:semiHidden/>
    <w:unhideWhenUsed/>
    <w:rsid w:val="00AB231F"/>
    <w:rPr>
      <w:i/>
      <w:iCs/>
    </w:rPr>
  </w:style>
  <w:style w:type="character" w:customStyle="1" w:styleId="small">
    <w:name w:val="small"/>
    <w:basedOn w:val="DefaultParagraphFont"/>
    <w:rsid w:val="00AB231F"/>
  </w:style>
  <w:style w:type="character" w:customStyle="1" w:styleId="Heading1Char">
    <w:name w:val="Heading 1 Char"/>
    <w:basedOn w:val="DefaultParagraphFont"/>
    <w:link w:val="Heading1"/>
    <w:uiPriority w:val="9"/>
    <w:rsid w:val="008F7AFE"/>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semiHidden/>
    <w:rsid w:val="008F7AFE"/>
    <w:rPr>
      <w:rFonts w:asciiTheme="majorHAnsi" w:eastAsiaTheme="majorEastAsia" w:hAnsiTheme="majorHAnsi" w:cstheme="majorBidi"/>
      <w:b/>
      <w:bCs/>
      <w:i/>
      <w:iCs/>
      <w:color w:val="4F81BD" w:themeColor="accent1"/>
    </w:rPr>
  </w:style>
  <w:style w:type="character" w:customStyle="1" w:styleId="fn">
    <w:name w:val="fn"/>
    <w:basedOn w:val="DefaultParagraphFont"/>
    <w:rsid w:val="008F7AFE"/>
  </w:style>
</w:styles>
</file>

<file path=word/webSettings.xml><?xml version="1.0" encoding="utf-8"?>
<w:webSettings xmlns:r="http://schemas.openxmlformats.org/officeDocument/2006/relationships" xmlns:w="http://schemas.openxmlformats.org/wordprocessingml/2006/main">
  <w:divs>
    <w:div w:id="327488747">
      <w:bodyDiv w:val="1"/>
      <w:marLeft w:val="0"/>
      <w:marRight w:val="0"/>
      <w:marTop w:val="0"/>
      <w:marBottom w:val="0"/>
      <w:divBdr>
        <w:top w:val="none" w:sz="0" w:space="0" w:color="auto"/>
        <w:left w:val="none" w:sz="0" w:space="0" w:color="auto"/>
        <w:bottom w:val="none" w:sz="0" w:space="0" w:color="auto"/>
        <w:right w:val="none" w:sz="0" w:space="0" w:color="auto"/>
      </w:divBdr>
    </w:div>
    <w:div w:id="397166681">
      <w:bodyDiv w:val="1"/>
      <w:marLeft w:val="0"/>
      <w:marRight w:val="0"/>
      <w:marTop w:val="0"/>
      <w:marBottom w:val="0"/>
      <w:divBdr>
        <w:top w:val="none" w:sz="0" w:space="0" w:color="auto"/>
        <w:left w:val="none" w:sz="0" w:space="0" w:color="auto"/>
        <w:bottom w:val="none" w:sz="0" w:space="0" w:color="auto"/>
        <w:right w:val="none" w:sz="0" w:space="0" w:color="auto"/>
      </w:divBdr>
    </w:div>
    <w:div w:id="1333144591">
      <w:bodyDiv w:val="1"/>
      <w:marLeft w:val="0"/>
      <w:marRight w:val="0"/>
      <w:marTop w:val="0"/>
      <w:marBottom w:val="0"/>
      <w:divBdr>
        <w:top w:val="none" w:sz="0" w:space="0" w:color="auto"/>
        <w:left w:val="none" w:sz="0" w:space="0" w:color="auto"/>
        <w:bottom w:val="none" w:sz="0" w:space="0" w:color="auto"/>
        <w:right w:val="none" w:sz="0" w:space="0" w:color="auto"/>
      </w:divBdr>
      <w:divsChild>
        <w:div w:id="729697975">
          <w:marLeft w:val="0"/>
          <w:marRight w:val="0"/>
          <w:marTop w:val="0"/>
          <w:marBottom w:val="0"/>
          <w:divBdr>
            <w:top w:val="none" w:sz="0" w:space="0" w:color="auto"/>
            <w:left w:val="none" w:sz="0" w:space="0" w:color="auto"/>
            <w:bottom w:val="none" w:sz="0" w:space="0" w:color="auto"/>
            <w:right w:val="none" w:sz="0" w:space="0" w:color="auto"/>
          </w:divBdr>
        </w:div>
      </w:divsChild>
    </w:div>
    <w:div w:id="1346060314">
      <w:bodyDiv w:val="1"/>
      <w:marLeft w:val="0"/>
      <w:marRight w:val="0"/>
      <w:marTop w:val="0"/>
      <w:marBottom w:val="0"/>
      <w:divBdr>
        <w:top w:val="none" w:sz="0" w:space="0" w:color="auto"/>
        <w:left w:val="none" w:sz="0" w:space="0" w:color="auto"/>
        <w:bottom w:val="none" w:sz="0" w:space="0" w:color="auto"/>
        <w:right w:val="none" w:sz="0" w:space="0" w:color="auto"/>
      </w:divBdr>
      <w:divsChild>
        <w:div w:id="1566186296">
          <w:marLeft w:val="0"/>
          <w:marRight w:val="0"/>
          <w:marTop w:val="0"/>
          <w:marBottom w:val="0"/>
          <w:divBdr>
            <w:top w:val="none" w:sz="0" w:space="0" w:color="auto"/>
            <w:left w:val="none" w:sz="0" w:space="0" w:color="auto"/>
            <w:bottom w:val="none" w:sz="0" w:space="0" w:color="auto"/>
            <w:right w:val="none" w:sz="0" w:space="0" w:color="auto"/>
          </w:divBdr>
        </w:div>
      </w:divsChild>
    </w:div>
    <w:div w:id="1407412826">
      <w:bodyDiv w:val="1"/>
      <w:marLeft w:val="0"/>
      <w:marRight w:val="0"/>
      <w:marTop w:val="0"/>
      <w:marBottom w:val="0"/>
      <w:divBdr>
        <w:top w:val="none" w:sz="0" w:space="0" w:color="auto"/>
        <w:left w:val="none" w:sz="0" w:space="0" w:color="auto"/>
        <w:bottom w:val="none" w:sz="0" w:space="0" w:color="auto"/>
        <w:right w:val="none" w:sz="0" w:space="0" w:color="auto"/>
      </w:divBdr>
      <w:divsChild>
        <w:div w:id="1391270759">
          <w:marLeft w:val="0"/>
          <w:marRight w:val="0"/>
          <w:marTop w:val="0"/>
          <w:marBottom w:val="0"/>
          <w:divBdr>
            <w:top w:val="none" w:sz="0" w:space="0" w:color="auto"/>
            <w:left w:val="none" w:sz="0" w:space="0" w:color="auto"/>
            <w:bottom w:val="none" w:sz="0" w:space="0" w:color="auto"/>
            <w:right w:val="none" w:sz="0" w:space="0" w:color="auto"/>
          </w:divBdr>
          <w:divsChild>
            <w:div w:id="365184510">
              <w:marLeft w:val="0"/>
              <w:marRight w:val="0"/>
              <w:marTop w:val="0"/>
              <w:marBottom w:val="0"/>
              <w:divBdr>
                <w:top w:val="none" w:sz="0" w:space="0" w:color="auto"/>
                <w:left w:val="none" w:sz="0" w:space="0" w:color="auto"/>
                <w:bottom w:val="none" w:sz="0" w:space="0" w:color="auto"/>
                <w:right w:val="none" w:sz="0" w:space="0" w:color="auto"/>
              </w:divBdr>
            </w:div>
            <w:div w:id="8065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9045">
      <w:bodyDiv w:val="1"/>
      <w:marLeft w:val="0"/>
      <w:marRight w:val="0"/>
      <w:marTop w:val="0"/>
      <w:marBottom w:val="0"/>
      <w:divBdr>
        <w:top w:val="none" w:sz="0" w:space="0" w:color="auto"/>
        <w:left w:val="none" w:sz="0" w:space="0" w:color="auto"/>
        <w:bottom w:val="none" w:sz="0" w:space="0" w:color="auto"/>
        <w:right w:val="none" w:sz="0" w:space="0" w:color="auto"/>
      </w:divBdr>
    </w:div>
    <w:div w:id="211578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ndex.php?title=John_P._Powelson&amp;action=edit&amp;redlink=1" TargetMode="External"/><Relationship Id="rId18" Type="http://schemas.openxmlformats.org/officeDocument/2006/relationships/hyperlink" Target="https://en.wikipedia.org/wiki/Frontier_market" TargetMode="External"/><Relationship Id="rId26" Type="http://schemas.openxmlformats.org/officeDocument/2006/relationships/hyperlink" Target="https://en.wikipedia.org/wiki/Jute" TargetMode="External"/><Relationship Id="rId39" Type="http://schemas.openxmlformats.org/officeDocument/2006/relationships/hyperlink" Target="https://en.wikipedia.org/wiki/Federal_Research_Division" TargetMode="External"/><Relationship Id="rId3" Type="http://schemas.openxmlformats.org/officeDocument/2006/relationships/styles" Target="styles.xml"/><Relationship Id="rId21" Type="http://schemas.openxmlformats.org/officeDocument/2006/relationships/hyperlink" Target="https://en.wikipedia.org/wiki/Pharmaceutical_industry_in_Bangladesh" TargetMode="External"/><Relationship Id="rId34" Type="http://schemas.openxmlformats.org/officeDocument/2006/relationships/hyperlink" Target="https://en.wikipedia.org/wiki/Bangladeshi_diaspora" TargetMode="External"/><Relationship Id="rId42" Type="http://schemas.openxmlformats.org/officeDocument/2006/relationships/hyperlink" Target="http://www.dhakatribune.com/op-ed/2013/aug/10/economics%20zakat" TargetMode="External"/><Relationship Id="rId47" Type="http://schemas.openxmlformats.org/officeDocument/2006/relationships/hyperlink" Target="https://en.wikipedia.org/wiki/Public_domain"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n.wikipedia.org/wiki/James_C._Scott" TargetMode="External"/><Relationship Id="rId17" Type="http://schemas.openxmlformats.org/officeDocument/2006/relationships/hyperlink" Target="https://en.wikipedia.org/wiki/Emerging_market" TargetMode="External"/><Relationship Id="rId25" Type="http://schemas.openxmlformats.org/officeDocument/2006/relationships/hyperlink" Target="https://en.wikipedia.org/wiki/Rice" TargetMode="External"/><Relationship Id="rId33" Type="http://schemas.openxmlformats.org/officeDocument/2006/relationships/hyperlink" Target="https://en.wikipedia.org/wiki/Remittance" TargetMode="External"/><Relationship Id="rId38" Type="http://schemas.openxmlformats.org/officeDocument/2006/relationships/hyperlink" Target="https://en.wikipedia.org/wiki/Library_of_Congress" TargetMode="External"/><Relationship Id="rId46" Type="http://schemas.openxmlformats.org/officeDocument/2006/relationships/hyperlink" Target="https://en.wikipedia.org/wiki/Bureau_of_South_and_Central_Asian_Affairs" TargetMode="External"/><Relationship Id="rId2" Type="http://schemas.openxmlformats.org/officeDocument/2006/relationships/numbering" Target="numbering.xml"/><Relationship Id="rId16" Type="http://schemas.openxmlformats.org/officeDocument/2006/relationships/hyperlink" Target="https://en.wikipedia.org/wiki/Next_Eleven" TargetMode="External"/><Relationship Id="rId20" Type="http://schemas.openxmlformats.org/officeDocument/2006/relationships/hyperlink" Target="https://en.wikipedia.org/wiki/Bangladesh_textile_industry" TargetMode="External"/><Relationship Id="rId29" Type="http://schemas.openxmlformats.org/officeDocument/2006/relationships/hyperlink" Target="https://en.wikipedia.org/wiki/Cotton" TargetMode="External"/><Relationship Id="rId41" Type="http://schemas.openxmlformats.org/officeDocument/2006/relationships/hyperlink" Target="http://archive.thedailystar.net/beta2/news/bangladesh-in-cpi-20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Anthropology" TargetMode="External"/><Relationship Id="rId24" Type="http://schemas.openxmlformats.org/officeDocument/2006/relationships/hyperlink" Target="https://en.wikipedia.org/wiki/Agriculture_in_Bangladesh" TargetMode="External"/><Relationship Id="rId32" Type="http://schemas.openxmlformats.org/officeDocument/2006/relationships/hyperlink" Target="https://en.wikipedia.org/wiki/Seafood" TargetMode="External"/><Relationship Id="rId37" Type="http://schemas.openxmlformats.org/officeDocument/2006/relationships/hyperlink" Target="http://lcweb2.loc.gov/frd/cs/bdtoc.html" TargetMode="External"/><Relationship Id="rId40" Type="http://schemas.openxmlformats.org/officeDocument/2006/relationships/hyperlink" Target="http://www.ti-bangladesh.org/research/ES_Rajuk_Eng.pdf" TargetMode="External"/><Relationship Id="rId45" Type="http://schemas.openxmlformats.org/officeDocument/2006/relationships/hyperlink" Target="http://archive.thedailystar.net/newDesign/news-details.php?nid=173835" TargetMode="External"/><Relationship Id="rId5" Type="http://schemas.openxmlformats.org/officeDocument/2006/relationships/webSettings" Target="webSettings.xml"/><Relationship Id="rId15" Type="http://schemas.openxmlformats.org/officeDocument/2006/relationships/hyperlink" Target="https://en.wikipedia.org/wiki/Bangladesh" TargetMode="External"/><Relationship Id="rId23" Type="http://schemas.openxmlformats.org/officeDocument/2006/relationships/hyperlink" Target="https://en.wikipedia.org/wiki/Leather" TargetMode="External"/><Relationship Id="rId28" Type="http://schemas.openxmlformats.org/officeDocument/2006/relationships/hyperlink" Target="https://en.wikipedia.org/wiki/Wheat" TargetMode="External"/><Relationship Id="rId36" Type="http://schemas.openxmlformats.org/officeDocument/2006/relationships/hyperlink" Target="https://en.wikipedia.org/wiki/Bureau_of_South_and_Central_Asian_Affairs" TargetMode="External"/><Relationship Id="rId49" Type="http://schemas.openxmlformats.org/officeDocument/2006/relationships/fontTable" Target="fontTable.xml"/><Relationship Id="rId10" Type="http://schemas.openxmlformats.org/officeDocument/2006/relationships/hyperlink" Target="https://en.wikipedia.org/wiki/E.P._Thompson" TargetMode="External"/><Relationship Id="rId19" Type="http://schemas.openxmlformats.org/officeDocument/2006/relationships/hyperlink" Target="https://en.wikipedia.org/wiki/Export-oriented_industrialization" TargetMode="External"/><Relationship Id="rId31" Type="http://schemas.openxmlformats.org/officeDocument/2006/relationships/hyperlink" Target="https://en.wikipedia.org/wiki/Fish" TargetMode="External"/><Relationship Id="rId44" Type="http://schemas.openxmlformats.org/officeDocument/2006/relationships/hyperlink" Target="http://www.forbes.com/sites/alyssaayres/2014/10/28/bangladesh-capitalist-haven/" TargetMode="External"/><Relationship Id="rId4" Type="http://schemas.openxmlformats.org/officeDocument/2006/relationships/settings" Target="settings.xml"/><Relationship Id="rId9" Type="http://schemas.openxmlformats.org/officeDocument/2006/relationships/hyperlink" Target="mailto:amim.ahsan@iiuc.ac.bd" TargetMode="External"/><Relationship Id="rId14" Type="http://schemas.openxmlformats.org/officeDocument/2006/relationships/hyperlink" Target="https://en.wikipedia.org/wiki/Economic_power" TargetMode="External"/><Relationship Id="rId22" Type="http://schemas.openxmlformats.org/officeDocument/2006/relationships/hyperlink" Target="https://en.wikipedia.org/wiki/Shipbuilding_in_Bangladesh" TargetMode="External"/><Relationship Id="rId27" Type="http://schemas.openxmlformats.org/officeDocument/2006/relationships/hyperlink" Target="https://en.wikipedia.org/wiki/Tea" TargetMode="External"/><Relationship Id="rId30" Type="http://schemas.openxmlformats.org/officeDocument/2006/relationships/hyperlink" Target="https://en.wikipedia.org/wiki/Sugarcane" TargetMode="External"/><Relationship Id="rId35" Type="http://schemas.openxmlformats.org/officeDocument/2006/relationships/hyperlink" Target="https://en.wikipedia.org/wiki/Telecoms" TargetMode="External"/><Relationship Id="rId43" Type="http://schemas.openxmlformats.org/officeDocument/2006/relationships/hyperlink" Target="http://www.dhakatribune.com/bangladesh/2014/nov/01/bangladesh-world%E2%80%99s-2nd-most-pro-free-market-country" TargetMode="External"/><Relationship Id="rId48" Type="http://schemas.openxmlformats.org/officeDocument/2006/relationships/footer" Target="footer1.xml"/><Relationship Id="rId8" Type="http://schemas.openxmlformats.org/officeDocument/2006/relationships/hyperlink" Target="mailto:amim.ahsa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AC591-37F8-4D50-A696-D82C92203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18</Pages>
  <Words>7709</Words>
  <Characters>43944</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dc:creator>
  <cp:keywords/>
  <dc:description/>
  <cp:lastModifiedBy>welcome</cp:lastModifiedBy>
  <cp:revision>34</cp:revision>
  <dcterms:created xsi:type="dcterms:W3CDTF">2015-08-12T10:29:00Z</dcterms:created>
  <dcterms:modified xsi:type="dcterms:W3CDTF">2022-11-20T10:14:00Z</dcterms:modified>
</cp:coreProperties>
</file>